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0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DCD" w:rsidRPr="002B6DCD" w:rsidRDefault="00FD5583" w:rsidP="002B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B6DCD" w:rsidRPr="002B6DC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1ED2">
        <w:rPr>
          <w:rFonts w:ascii="Times New Roman" w:eastAsia="Times New Roman" w:hAnsi="Times New Roman" w:cs="Times New Roman"/>
          <w:sz w:val="24"/>
          <w:szCs w:val="24"/>
          <w:u w:val="single"/>
        </w:rPr>
        <w:t>26.03.2021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2B6DCD" w:rsidRPr="002B6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№___</w:t>
      </w:r>
      <w:r w:rsidR="00EE1ED2">
        <w:rPr>
          <w:rFonts w:ascii="Times New Roman" w:eastAsia="Times New Roman" w:hAnsi="Times New Roman" w:cs="Times New Roman"/>
          <w:sz w:val="24"/>
          <w:szCs w:val="24"/>
          <w:u w:val="single"/>
        </w:rPr>
        <w:t>661</w:t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Крымский район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29 октября 2019 года № 2158 «Об утверждении муниципальной программы муниципального образования Крымский район </w:t>
      </w:r>
    </w:p>
    <w:p w:rsidR="001905B1" w:rsidRPr="001905B1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«Экономическое развитие и инновационная экономика»</w:t>
      </w: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1905B1" w:rsidRDefault="00EE1ED2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В целях реализации вопросов экономического развития Крымского района, в соответствии с Федеральным законом от 24 июля 2007 года                     № 209-ФЗ «О развитии малого и среднего предпринимательства в Российской Федерации», распоряжением Правительства Российской Федерации от 2 июня 2016 года № 1083-р «Об утверждении Стратегии развития малого и среднего предпринимательства в Российской Федерации на период до 2030 года (вместе с «Планом мероприятий («дорожной картой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по реализации Стратегии развития малого и среднего предпринимательства в Российской Федерации на период до 2030 года», Законом Краснодарского края от 4 апреля 2008 года № 1448-КЗ «О развитии малого и среднего предпринимательства в Краснодарском крае», постановлением Законодательного Собрания Краснодарского края от 24 ноября 2010 года № 2248-П «О плане мероприятий, направленных на развитие малого предпринимательства в Краснодарском крае», постановлениями администрации муниципального образования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район», от 25 декабря 2017 года № 2269 «Об утверждении перечня муниципальных программ муниципального образования Крымский район»,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Крымский район от 29 октября 2019 года № 2158 «Об утверждении муниципальной программы муниципального образования Крымский район «Экономическое развитие и инновационная экономика» изменения, изложив приложение  в новой редакции (приложение).</w:t>
      </w: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2. Отделу по взаимодействию со СМИ администрации муниципального образования Крымский район (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Крымский район www.krymsk-region.ru, зарегистрированном в качестве средства массовой информации.</w:t>
      </w: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С.В.Леготину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обнародования. </w:t>
      </w: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905B1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В.Н.Черник</w:t>
      </w:r>
      <w:proofErr w:type="spellEnd"/>
    </w:p>
    <w:p w:rsidR="00E71D9B" w:rsidRDefault="00E71D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71D9B" w:rsidRPr="00682100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E71D9B" w:rsidRPr="00682100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71D9B" w:rsidRPr="00682100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E71D9B" w:rsidRPr="00682100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E71D9B" w:rsidRPr="00682100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от ___________ № ____________</w:t>
      </w:r>
    </w:p>
    <w:p w:rsidR="00E71D9B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71D9B" w:rsidRPr="00682100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71D9B" w:rsidRPr="00682100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E71D9B" w:rsidRPr="00682100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E71D9B" w:rsidRPr="003F0652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29.10.2019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2158</w:t>
      </w:r>
    </w:p>
    <w:p w:rsidR="00E71D9B" w:rsidRPr="00682100" w:rsidRDefault="00E71D9B" w:rsidP="00E71D9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7822EF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E71D9B" w:rsidRPr="007822EF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Крымский район</w:t>
      </w:r>
    </w:p>
    <w:p w:rsidR="00E71D9B" w:rsidRPr="007822EF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«Экономическое развитие и инновационная экономика» </w:t>
      </w:r>
    </w:p>
    <w:p w:rsidR="00E71D9B" w:rsidRPr="00682100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2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387"/>
      </w:tblGrid>
      <w:tr w:rsidR="00E71D9B" w:rsidRPr="00682100" w:rsidTr="002F7DE5">
        <w:trPr>
          <w:trHeight w:val="148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E71D9B" w:rsidRPr="00682100" w:rsidTr="002F7DE5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E71D9B" w:rsidRPr="00682100" w:rsidTr="002F7DE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Крымский район от 17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2020 года № 1700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порядка разработки, утверждения и реализации муниципальных программ муниципальног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образования Крымский район»,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proofErr w:type="gramEnd"/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</w:t>
            </w:r>
          </w:p>
        </w:tc>
      </w:tr>
      <w:tr w:rsidR="00E71D9B" w:rsidRPr="00682100" w:rsidTr="002F7DE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правление экономики и прогнозирования администрации муниципального образования Крымский район</w:t>
            </w:r>
          </w:p>
        </w:tc>
      </w:tr>
      <w:tr w:rsidR="00E71D9B" w:rsidRPr="00682100" w:rsidTr="002F7DE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одпрограмма «Муниципальная поддержка малого и среднего предпринимательства в Крымском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1)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D9B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2)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Координаторы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 </w:t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тдел экономики и прогнозирования управления экономики и прогнозирования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Крымский район;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E71D9B" w:rsidRPr="00682100" w:rsidTr="002F7DE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E71D9B" w:rsidRPr="00682100" w:rsidTr="002F7DE5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</w:tc>
      </w:tr>
      <w:tr w:rsidR="00E71D9B" w:rsidRPr="00682100" w:rsidTr="002F7DE5">
        <w:trPr>
          <w:trHeight w:val="19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</w:t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и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поселений Крымского района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9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E71D9B" w:rsidRPr="00682100" w:rsidTr="002F7DE5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малого и среднего предпринимательства;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продвижение экономически и инвестиционно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привлекательного образа 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ымского района за его пределами</w:t>
            </w:r>
          </w:p>
        </w:tc>
      </w:tr>
      <w:tr w:rsidR="00E71D9B" w:rsidRPr="00682100" w:rsidTr="002F7DE5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оличество субъектов малого и среднего предпринимательства;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E71D9B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E71D9B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D9B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E71D9B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Интернет;</w:t>
            </w:r>
          </w:p>
          <w:p w:rsidR="00E71D9B" w:rsidRPr="00682100" w:rsidRDefault="00E71D9B" w:rsidP="002F7DE5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количество подписанных инвестиционных соглашений</w:t>
            </w:r>
            <w:r w:rsidRPr="0068210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E71D9B" w:rsidRPr="00682100" w:rsidRDefault="00E71D9B" w:rsidP="002F7DE5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E71D9B" w:rsidRPr="00682100" w:rsidRDefault="00E71D9B" w:rsidP="002F7DE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E71D9B" w:rsidRPr="00682100" w:rsidTr="002F7DE5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еализуется с 2020 года по 2024 год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E71D9B" w:rsidRPr="00682100" w:rsidTr="002F7DE5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за счет бюджетных средств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7 391,4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- 2020 год – 507,1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- 2021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484,0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644,3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- 2023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842,2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- 2024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197,8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117,0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руб.;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- 2021 году – 234,0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году –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году –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71D9B" w:rsidRPr="00682100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бюджетных средств составляет 6 193,6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E71D9B" w:rsidRPr="00682100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71D9B" w:rsidRPr="00682100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- 2021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250,0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71D9B" w:rsidRPr="00682100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71D9B" w:rsidRPr="00682100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 – 1 620,9 тысяч рублей.</w:t>
            </w:r>
          </w:p>
        </w:tc>
      </w:tr>
      <w:tr w:rsidR="00E71D9B" w:rsidRPr="00682100" w:rsidTr="002F7DE5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экономики и прогнозирования администрации  муниципального образования Крымский район</w:t>
            </w:r>
          </w:p>
        </w:tc>
      </w:tr>
    </w:tbl>
    <w:p w:rsidR="00E71D9B" w:rsidRPr="00682100" w:rsidRDefault="00E71D9B" w:rsidP="00E71D9B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E71D9B" w:rsidRPr="00682100" w:rsidRDefault="00E71D9B" w:rsidP="00E71D9B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«Муниципальная поддержка малого и среднего предпринимательства в Крымском районе».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Малый и средний бизнес в Крымском районе активно развивается. </w:t>
      </w:r>
    </w:p>
    <w:p w:rsidR="00E71D9B" w:rsidRPr="00682100" w:rsidRDefault="00E71D9B" w:rsidP="00E71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E71D9B" w:rsidRPr="00682100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«Развитие инвестиционной привлекательности муниципального образования Крымский район».</w:t>
      </w:r>
    </w:p>
    <w:p w:rsidR="00E71D9B" w:rsidRPr="00682100" w:rsidRDefault="00E71D9B" w:rsidP="00E71D9B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E71D9B" w:rsidRPr="00682100" w:rsidRDefault="00E71D9B" w:rsidP="00E71D9B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результате исполнения подпрограммы «Развитие инвестиционной привлекательности муниципального образования Крымск</w:t>
      </w:r>
      <w:r>
        <w:rPr>
          <w:rFonts w:ascii="Times New Roman" w:hAnsi="Times New Roman" w:cs="Times New Roman"/>
          <w:sz w:val="28"/>
          <w:szCs w:val="28"/>
        </w:rPr>
        <w:t xml:space="preserve">ий район»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мероприятий планируется участие в очередном Международном инвестиционном форуме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 xml:space="preserve">Сочи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E71D9B" w:rsidRPr="00682100" w:rsidRDefault="00E71D9B" w:rsidP="00E71D9B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Таким образом, реализация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</w:t>
      </w:r>
      <w:r w:rsidRPr="00682100">
        <w:rPr>
          <w:rFonts w:ascii="Times New Roman" w:hAnsi="Times New Roman" w:cs="Times New Roman"/>
          <w:sz w:val="28"/>
          <w:szCs w:val="28"/>
        </w:rPr>
        <w:lastRenderedPageBreak/>
        <w:t>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E71D9B" w:rsidRPr="00682100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2. Цели, задачи, сроки и этапы реализации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E71D9B" w:rsidRPr="00682100" w:rsidRDefault="00E71D9B" w:rsidP="00E71D9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2.1. Подпрограмма «Муниципальная поддержка малого и среднего предпринимательства в Крымском районе». Целью подпрограммы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Консультационная и информационная поддержка субъектов малого и среднего предпринимательства Задачи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рассчитана на период с 2020 года по 2024 год включительно. Этапы не предусмотрены.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100"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 Крымский район». </w:t>
      </w:r>
    </w:p>
    <w:p w:rsidR="00E71D9B" w:rsidRPr="00682100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00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682100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E71D9B" w:rsidRPr="00682100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lastRenderedPageBreak/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E71D9B" w:rsidRPr="00682100" w:rsidRDefault="00E71D9B" w:rsidP="00E71D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E71D9B" w:rsidRPr="00682100" w:rsidRDefault="00E71D9B" w:rsidP="00E71D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Подпрограммы намечена на 2020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100">
        <w:rPr>
          <w:rFonts w:ascii="Times New Roman" w:hAnsi="Times New Roman" w:cs="Times New Roman"/>
          <w:sz w:val="28"/>
          <w:szCs w:val="28"/>
        </w:rPr>
        <w:t>2024 годы.</w:t>
      </w:r>
    </w:p>
    <w:p w:rsidR="00E71D9B" w:rsidRPr="00682100" w:rsidRDefault="00E71D9B" w:rsidP="00E71D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E71D9B" w:rsidRPr="00682100" w:rsidRDefault="00E71D9B" w:rsidP="00E71D9B">
      <w:pPr>
        <w:spacing w:after="0" w:line="240" w:lineRule="auto"/>
        <w:ind w:right="-40" w:firstLine="720"/>
        <w:rPr>
          <w:rFonts w:ascii="Times New Roman" w:hAnsi="Times New Roman" w:cs="Times New Roman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right="-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3. П</w:t>
      </w:r>
      <w:r w:rsidRPr="00682100">
        <w:rPr>
          <w:rFonts w:ascii="Times New Roman" w:hAnsi="Times New Roman" w:cs="Times New Roman"/>
          <w:bCs/>
          <w:sz w:val="28"/>
          <w:szCs w:val="28"/>
        </w:rPr>
        <w:t>еречень отдельных мероприятий муниципальной программы  с указанием источников и объемов финансирования, сроков их реализации и муниципальных заказчиков</w:t>
      </w:r>
    </w:p>
    <w:p w:rsidR="00E71D9B" w:rsidRPr="00682100" w:rsidRDefault="00E71D9B" w:rsidP="00E71D9B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D9B" w:rsidRPr="00682100" w:rsidRDefault="00E71D9B" w:rsidP="00E71D9B">
      <w:pPr>
        <w:tabs>
          <w:tab w:val="left" w:pos="195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Отдельные мероприятия Программы не предусмотрены.</w:t>
      </w:r>
    </w:p>
    <w:p w:rsidR="00E71D9B" w:rsidRPr="00682100" w:rsidRDefault="00E71D9B" w:rsidP="00E71D9B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4. Перечень и краткое описание подпрограмм</w:t>
      </w:r>
    </w:p>
    <w:p w:rsidR="00E71D9B" w:rsidRPr="00682100" w:rsidRDefault="00E71D9B" w:rsidP="00E71D9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D9B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направлена на увеличение доли участия субъектов малого и среднего предпринимательства в общем о</w:t>
      </w:r>
      <w:r>
        <w:rPr>
          <w:rFonts w:ascii="Times New Roman" w:hAnsi="Times New Roman" w:cs="Times New Roman"/>
          <w:sz w:val="28"/>
          <w:szCs w:val="28"/>
        </w:rPr>
        <w:t>бороте хозяйствующих субъектов К</w:t>
      </w:r>
      <w:r w:rsidRPr="00682100">
        <w:rPr>
          <w:rFonts w:ascii="Times New Roman" w:hAnsi="Times New Roman" w:cs="Times New Roman"/>
          <w:sz w:val="28"/>
          <w:szCs w:val="28"/>
        </w:rPr>
        <w:t>рымского района.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9C">
        <w:rPr>
          <w:rFonts w:ascii="Times New Roman" w:hAnsi="Times New Roman" w:cs="Times New Roman"/>
          <w:sz w:val="28"/>
          <w:szCs w:val="28"/>
        </w:rPr>
        <w:t>В соответствии со статьей 14.1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24 июля 2007 года</w:t>
      </w:r>
      <w:r w:rsidRPr="006D1B9C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 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 Крымский район» направлена на развитие и координацию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-ярмарочной деятельности района, обеспечивающей продвижение его интересов на рынк</w:t>
      </w:r>
      <w:r>
        <w:rPr>
          <w:rFonts w:ascii="Times New Roman" w:hAnsi="Times New Roman" w:cs="Times New Roman"/>
          <w:sz w:val="28"/>
          <w:szCs w:val="28"/>
        </w:rPr>
        <w:t>ах товаров, услуг и капитала.</w:t>
      </w:r>
    </w:p>
    <w:p w:rsidR="00E71D9B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E71D9B" w:rsidRPr="00682100" w:rsidRDefault="00E71D9B" w:rsidP="00E71D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аевого бюджета не планируется</w:t>
      </w:r>
      <w:r w:rsidRPr="0068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 Общий объем финансирования муниципальной программы за счет бюджетных средств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7 391,4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по годам:</w:t>
      </w:r>
    </w:p>
    <w:p w:rsidR="00E71D9B" w:rsidRPr="00682100" w:rsidRDefault="00E71D9B" w:rsidP="00E71D9B">
      <w:pPr>
        <w:framePr w:hSpace="180" w:wrap="around" w:vAnchor="text" w:hAnchor="margin" w:y="32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- 2020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507,1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E71D9B" w:rsidRPr="00682100" w:rsidRDefault="00E71D9B" w:rsidP="00E71D9B">
      <w:pPr>
        <w:framePr w:hSpace="180" w:wrap="around" w:vAnchor="text" w:hAnchor="margin" w:y="32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- 2021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1484,0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E71D9B" w:rsidRPr="00682100" w:rsidRDefault="00E71D9B" w:rsidP="00E71D9B">
      <w:pPr>
        <w:framePr w:hSpace="180" w:wrap="around" w:vAnchor="text" w:hAnchor="margin" w:y="32"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- 2022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644,3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- 2023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842,2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E71D9B" w:rsidRPr="00682100" w:rsidRDefault="00E71D9B" w:rsidP="00E71D9B">
      <w:pPr>
        <w:framePr w:hSpace="180" w:wrap="around" w:vAnchor="text" w:hAnchor="margin" w:y="32"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- 2024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</w:t>
      </w:r>
    </w:p>
    <w:p w:rsidR="00E71D9B" w:rsidRDefault="00E71D9B" w:rsidP="00E71D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Default="00E71D9B" w:rsidP="00E71D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 подпрограммам муниципальной программы: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1 197,8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- 2020 году – 117,0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- 2021 году – 234,0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- 2022 году – 2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- 2023 году – 28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- 2024 году – 29</w:t>
      </w:r>
      <w:r>
        <w:rPr>
          <w:rFonts w:ascii="Times New Roman" w:hAnsi="Times New Roman" w:cs="Times New Roman"/>
          <w:sz w:val="28"/>
          <w:szCs w:val="28"/>
        </w:rPr>
        <w:t>2,9 тыс. рублей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 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муниципального образования  Крымский район».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6 193,6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E71D9B" w:rsidRPr="00682100" w:rsidRDefault="00E71D9B" w:rsidP="00E71D9B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- 2020 год – </w:t>
      </w:r>
      <w:r>
        <w:rPr>
          <w:rFonts w:ascii="Times New Roman" w:hAnsi="Times New Roman" w:cs="Times New Roman"/>
          <w:sz w:val="28"/>
          <w:szCs w:val="28"/>
        </w:rPr>
        <w:t>390,1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E71D9B" w:rsidRPr="00682100" w:rsidRDefault="00E71D9B" w:rsidP="00E71D9B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- 2021 год – 1</w:t>
      </w:r>
      <w:r>
        <w:rPr>
          <w:rFonts w:ascii="Times New Roman" w:hAnsi="Times New Roman" w:cs="Times New Roman"/>
          <w:sz w:val="28"/>
          <w:szCs w:val="28"/>
        </w:rPr>
        <w:t> 250,0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71D9B" w:rsidRPr="00682100" w:rsidRDefault="00E71D9B" w:rsidP="00E71D9B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- 2022 год – 1</w:t>
      </w:r>
      <w:r>
        <w:rPr>
          <w:rFonts w:ascii="Times New Roman" w:hAnsi="Times New Roman" w:cs="Times New Roman"/>
          <w:sz w:val="28"/>
          <w:szCs w:val="28"/>
        </w:rPr>
        <w:t> 372,3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71D9B" w:rsidRPr="00682100" w:rsidRDefault="00E71D9B" w:rsidP="00E71D9B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- 2023 год – 1 560,3 тысяч рублей;</w:t>
      </w: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- 2024 год – 1 620,9 тысяч рублей.</w:t>
      </w:r>
    </w:p>
    <w:p w:rsidR="00E71D9B" w:rsidRPr="00682100" w:rsidRDefault="00E71D9B" w:rsidP="00E71D9B">
      <w:pPr>
        <w:spacing w:after="0" w:line="240" w:lineRule="auto"/>
        <w:ind w:left="2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E71D9B" w:rsidRPr="00682100" w:rsidRDefault="00E71D9B" w:rsidP="00E71D9B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E71D9B" w:rsidRPr="00682100" w:rsidRDefault="00E71D9B" w:rsidP="00E71D9B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firstLine="85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 w:rsidRPr="00682100">
        <w:rPr>
          <w:rFonts w:ascii="Times New Roman" w:eastAsia="TimesNewRomanPS-BoldMT" w:hAnsi="Times New Roman" w:cs="Times New Roman"/>
          <w:sz w:val="28"/>
          <w:szCs w:val="28"/>
        </w:rPr>
        <w:t>не предусмотрены.</w:t>
      </w:r>
    </w:p>
    <w:p w:rsidR="00E71D9B" w:rsidRPr="00682100" w:rsidRDefault="00E71D9B" w:rsidP="00E71D9B">
      <w:pPr>
        <w:spacing w:after="0" w:line="240" w:lineRule="auto"/>
        <w:ind w:left="220"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71D9B" w:rsidRPr="00682100" w:rsidSect="00C70419">
          <w:headerReference w:type="default" r:id="rId10"/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578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74"/>
        <w:gridCol w:w="2843"/>
        <w:gridCol w:w="851"/>
        <w:gridCol w:w="1137"/>
        <w:gridCol w:w="123"/>
        <w:gridCol w:w="25"/>
        <w:gridCol w:w="311"/>
        <w:gridCol w:w="679"/>
        <w:gridCol w:w="66"/>
        <w:gridCol w:w="24"/>
        <w:gridCol w:w="385"/>
        <w:gridCol w:w="663"/>
        <w:gridCol w:w="189"/>
        <w:gridCol w:w="23"/>
        <w:gridCol w:w="329"/>
        <w:gridCol w:w="562"/>
        <w:gridCol w:w="9"/>
        <w:gridCol w:w="26"/>
        <w:gridCol w:w="529"/>
        <w:gridCol w:w="609"/>
        <w:gridCol w:w="96"/>
        <w:gridCol w:w="561"/>
        <w:gridCol w:w="481"/>
        <w:gridCol w:w="43"/>
        <w:gridCol w:w="603"/>
        <w:gridCol w:w="492"/>
        <w:gridCol w:w="166"/>
        <w:gridCol w:w="608"/>
        <w:gridCol w:w="364"/>
        <w:gridCol w:w="109"/>
        <w:gridCol w:w="1029"/>
        <w:gridCol w:w="231"/>
        <w:gridCol w:w="597"/>
        <w:gridCol w:w="343"/>
      </w:tblGrid>
      <w:tr w:rsidR="00E71D9B" w:rsidRPr="00682100" w:rsidTr="002F7DE5">
        <w:trPr>
          <w:trHeight w:val="315"/>
        </w:trPr>
        <w:tc>
          <w:tcPr>
            <w:tcW w:w="15437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E71D9B" w:rsidRPr="00682100" w:rsidRDefault="00E71D9B" w:rsidP="002F7DE5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682100" w:rsidRDefault="00E71D9B" w:rsidP="002F7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114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E71D9B" w:rsidRPr="00682100" w:rsidTr="002F7DE5">
        <w:trPr>
          <w:trHeight w:val="6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</w:tr>
      <w:tr w:rsidR="00E71D9B" w:rsidRPr="00682100" w:rsidTr="002F7DE5">
        <w:trPr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1D9B" w:rsidRPr="00682100" w:rsidTr="002F7DE5">
        <w:trPr>
          <w:trHeight w:val="300"/>
        </w:trPr>
        <w:tc>
          <w:tcPr>
            <w:tcW w:w="157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E71D9B" w:rsidRPr="00682100" w:rsidTr="002F7DE5">
        <w:trPr>
          <w:trHeight w:val="300"/>
        </w:trPr>
        <w:tc>
          <w:tcPr>
            <w:tcW w:w="157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4241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(без внешних совместителей)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в малом и среднем предпринимательстве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D7">
              <w:rPr>
                <w:rFonts w:ascii="Times New Roman" w:hAnsi="Times New Roman" w:cs="Times New Roman"/>
                <w:sz w:val="28"/>
                <w:szCs w:val="28"/>
              </w:rPr>
              <w:t>23 797,2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25153,7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26159,9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27206,3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капитал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тыс. </w:t>
            </w:r>
            <w:proofErr w:type="spell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информационных материалов по вопросам развития малого и среднего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309"/>
        </w:trPr>
        <w:tc>
          <w:tcPr>
            <w:tcW w:w="1578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Форуме для продвижения развития инвестиционной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привлекательности Крымского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682100" w:rsidTr="002F7DE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2D7508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7508">
              <w:rPr>
                <w:rFonts w:ascii="Times New Roman" w:hAnsi="Times New Roman" w:cs="Times New Roman"/>
                <w:sz w:val="27"/>
                <w:szCs w:val="27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340,0 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16,0 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D9B" w:rsidRPr="00682100" w:rsidRDefault="00E71D9B" w:rsidP="00E71D9B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  <w:sectPr w:rsidR="00E71D9B" w:rsidRPr="00682100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71D9B" w:rsidRPr="00682100" w:rsidRDefault="00E71D9B" w:rsidP="00E71D9B">
      <w:pPr>
        <w:spacing w:after="0" w:line="240" w:lineRule="auto"/>
        <w:ind w:left="-180" w:right="-24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Механизм реализации муниципальной</w:t>
      </w:r>
      <w:r w:rsidRPr="00682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E71D9B" w:rsidRPr="00682100" w:rsidRDefault="00E71D9B" w:rsidP="00E71D9B">
      <w:pPr>
        <w:spacing w:after="0" w:line="240" w:lineRule="auto"/>
        <w:ind w:left="-180" w:right="-24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программы утверждается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2100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00"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 w:rsidRPr="0068210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E71D9B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2100">
        <w:rPr>
          <w:rFonts w:ascii="Times New Roman" w:hAnsi="Times New Roman" w:cs="Times New Roman"/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рымский район в сети Интернет,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аздел «Муниципальные программы»;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(внесенных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(ГАСУ), в течение 10 дней со дня ее утверждения;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Текущее управление подпрограммами муниципальной программы осуществляют ее координаторы.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Текущее управление отдельными мероприятиями муниципальной программы осуществляют исполнители отдельных мероприятий муниципальной программы. 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обеспечивает разработку и реализацию подпрограммы;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организует работу по достижению целевых показателей подпрограммы;</w:t>
      </w:r>
    </w:p>
    <w:p w:rsidR="00E71D9B" w:rsidRPr="00682100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</w:t>
      </w:r>
      <w:r w:rsidRPr="00682100">
        <w:rPr>
          <w:rFonts w:ascii="Times New Roman" w:hAnsi="Times New Roman" w:cs="Times New Roman"/>
          <w:sz w:val="28"/>
          <w:szCs w:val="28"/>
        </w:rPr>
        <w:lastRenderedPageBreak/>
        <w:t>и подготовки годового отчета об итогах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проводит оценку эффективности реализации муниципальных программ, осуществляет управление экономического развития администрации муниципального образования Крымский район.</w:t>
      </w:r>
    </w:p>
    <w:p w:rsidR="00E71D9B" w:rsidRPr="00682100" w:rsidRDefault="00E71D9B" w:rsidP="00E71D9B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осуществляет иные полномочия, установленные муниципальной программой (подпрограммой).</w:t>
      </w:r>
    </w:p>
    <w:p w:rsidR="00E71D9B" w:rsidRPr="00682100" w:rsidRDefault="00E71D9B" w:rsidP="00E71D9B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E71D9B" w:rsidRPr="00682100" w:rsidRDefault="00E71D9B" w:rsidP="00E71D9B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71D9B" w:rsidRPr="00682100" w:rsidRDefault="00E71D9B" w:rsidP="00E71D9B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682100" w:rsidRDefault="00E71D9B" w:rsidP="00E71D9B">
      <w:pPr>
        <w:spacing w:after="0" w:line="240" w:lineRule="auto"/>
        <w:ind w:right="-245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9.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E71D9B" w:rsidRPr="00682100" w:rsidRDefault="00E71D9B" w:rsidP="00E71D9B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D9B" w:rsidRPr="00682100" w:rsidRDefault="00E71D9B" w:rsidP="00E71D9B">
      <w:pPr>
        <w:autoSpaceDE w:val="0"/>
        <w:autoSpaceDN w:val="0"/>
        <w:adjustRightInd w:val="0"/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E71D9B" w:rsidRPr="00682100" w:rsidRDefault="00E71D9B" w:rsidP="00E71D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0"/>
        <w:gridCol w:w="5392"/>
      </w:tblGrid>
      <w:tr w:rsidR="00E71D9B" w:rsidRPr="00682100" w:rsidTr="002F7DE5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9B" w:rsidRPr="00682100" w:rsidRDefault="00E71D9B" w:rsidP="002F7D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Риски программы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9B" w:rsidRPr="00682100" w:rsidRDefault="00E71D9B" w:rsidP="002F7DE5">
            <w:pPr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рисков</w:t>
            </w:r>
          </w:p>
        </w:tc>
      </w:tr>
      <w:tr w:rsidR="00E71D9B" w:rsidRPr="00682100" w:rsidTr="002F7DE5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9B" w:rsidRPr="00682100" w:rsidRDefault="00E71D9B" w:rsidP="002F7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Правовые: </w:t>
            </w:r>
          </w:p>
          <w:p w:rsidR="00E71D9B" w:rsidRPr="00682100" w:rsidRDefault="00E71D9B" w:rsidP="002F7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воз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можные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изменения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Федерации, в первую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очередь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данный риск может оказать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влияние на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9B" w:rsidRPr="00682100" w:rsidRDefault="00E71D9B" w:rsidP="002F7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регулярный мониторинг изменений законодательства Российской Федерации;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проведение при необходимости корректировки муниципальной 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E71D9B" w:rsidRPr="00682100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682100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682100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682100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и 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администрации</w:t>
      </w:r>
      <w:r w:rsidRPr="0068210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8210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Л.В.Годованец</w:t>
      </w:r>
      <w:proofErr w:type="spellEnd"/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1F15A1" w:rsidRDefault="00E71D9B" w:rsidP="00E71D9B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>РИЛОЖЕНИЕ № 1</w:t>
      </w:r>
    </w:p>
    <w:p w:rsidR="00E71D9B" w:rsidRPr="001F15A1" w:rsidRDefault="00E71D9B" w:rsidP="00E71D9B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E71D9B" w:rsidRPr="001F15A1" w:rsidRDefault="00E71D9B" w:rsidP="00E71D9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sz w:val="28"/>
          <w:szCs w:val="28"/>
        </w:rPr>
        <w:t xml:space="preserve">Экономическое развитие и </w:t>
      </w:r>
    </w:p>
    <w:p w:rsidR="00E71D9B" w:rsidRPr="001F15A1" w:rsidRDefault="00E71D9B" w:rsidP="00E71D9B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инновационная экономика» </w:t>
      </w:r>
    </w:p>
    <w:p w:rsidR="00E71D9B" w:rsidRPr="001F15A1" w:rsidRDefault="00E71D9B" w:rsidP="00E71D9B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E71D9B" w:rsidRPr="001F15A1" w:rsidRDefault="00E71D9B" w:rsidP="00E7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</w:p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E71D9B" w:rsidRPr="001F15A1" w:rsidTr="002F7DE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E71D9B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содействие развитию организаций, образующих инфраструктуру поддержки субъектов малого и среднего предпринимательства. </w:t>
            </w:r>
          </w:p>
          <w:p w:rsidR="00E71D9B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и информационная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субъектов малого и среднего предпринимательства</w:t>
            </w:r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E71D9B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D9B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D9B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E71D9B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по2024 год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682100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бюджетных средств составляет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197,8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171,0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руб.;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- 2021 году – 234,0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году –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71D9B" w:rsidRPr="00682100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году –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92,9 тыс.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E71D9B" w:rsidRPr="001F15A1" w:rsidTr="002F7DE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прогнозирования администрации муниципального образования Крымский район</w:t>
            </w:r>
          </w:p>
        </w:tc>
      </w:tr>
    </w:tbl>
    <w:p w:rsidR="00E71D9B" w:rsidRDefault="00E71D9B" w:rsidP="00E71D9B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D9B" w:rsidRDefault="00E71D9B" w:rsidP="00E71D9B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D9B" w:rsidRPr="005B4133" w:rsidRDefault="00E71D9B" w:rsidP="00E71D9B">
      <w:pPr>
        <w:pStyle w:val="ab"/>
        <w:numPr>
          <w:ilvl w:val="0"/>
          <w:numId w:val="2"/>
        </w:numPr>
        <w:spacing w:after="0" w:line="240" w:lineRule="auto"/>
        <w:ind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133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E71D9B" w:rsidRPr="005B4133" w:rsidRDefault="00E71D9B" w:rsidP="00E71D9B">
      <w:pPr>
        <w:pStyle w:val="ab"/>
        <w:spacing w:after="0" w:line="240" w:lineRule="auto"/>
        <w:ind w:left="502" w:right="-245"/>
        <w:rPr>
          <w:rFonts w:ascii="Times New Roman" w:hAnsi="Times New Roman" w:cs="Times New Roman"/>
          <w:bCs/>
          <w:sz w:val="28"/>
          <w:szCs w:val="28"/>
        </w:rPr>
      </w:pPr>
    </w:p>
    <w:p w:rsidR="00E71D9B" w:rsidRPr="001F15A1" w:rsidRDefault="00E71D9B" w:rsidP="00E71D9B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E71D9B" w:rsidRPr="001F15A1" w:rsidRDefault="00E71D9B" w:rsidP="00E71D9B">
      <w:pPr>
        <w:keepNext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Крымский район по итогам 2018 года функционирует свыше 4,6 тысяч единиц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11,8 тыс. человек, что составляет 29,5 % от числа занятых в экономике района.</w:t>
      </w:r>
    </w:p>
    <w:p w:rsidR="00E71D9B" w:rsidRPr="001F15A1" w:rsidRDefault="00E71D9B" w:rsidP="00E71D9B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E71D9B" w:rsidRPr="001F15A1" w:rsidRDefault="00E71D9B" w:rsidP="00E71D9B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E71D9B" w:rsidRPr="001F15A1" w:rsidRDefault="00E71D9B" w:rsidP="00E71D9B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В 2018 году оказано 211</w:t>
      </w:r>
      <w:r>
        <w:rPr>
          <w:rFonts w:ascii="Times New Roman" w:hAnsi="Times New Roman" w:cs="Times New Roman"/>
          <w:sz w:val="28"/>
          <w:szCs w:val="28"/>
        </w:rPr>
        <w:t>, а в 2019 году - 165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 xml:space="preserve"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определен Союз «Крымская торгово-промышленная палата». </w:t>
      </w:r>
    </w:p>
    <w:p w:rsidR="00E71D9B" w:rsidRPr="001F15A1" w:rsidRDefault="00E71D9B" w:rsidP="00E71D9B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E71D9B" w:rsidRPr="001F15A1" w:rsidRDefault="00E71D9B" w:rsidP="00E71D9B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- недостаточная развитость инфраструктуры поддержки и развития малого и среднего предпринимательства;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E71D9B" w:rsidRPr="001F15A1" w:rsidRDefault="00E71D9B" w:rsidP="00E71D9B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E71D9B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98">
        <w:rPr>
          <w:rFonts w:ascii="Times New Roman" w:hAnsi="Times New Roman" w:cs="Times New Roman"/>
          <w:sz w:val="28"/>
          <w:szCs w:val="28"/>
        </w:rPr>
        <w:t>В соответствии со статьей 14.1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24 июля 2007 года № </w:t>
      </w:r>
      <w:r w:rsidRPr="00F23C98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E71D9B" w:rsidRPr="001F15A1" w:rsidRDefault="00E71D9B" w:rsidP="00E71D9B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развитие субъектов малого и среднего предпринимательства на территории муниципального образования Крымский район 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E71D9B" w:rsidRPr="001F15A1" w:rsidRDefault="00E71D9B" w:rsidP="00E71D9B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1F15A1">
        <w:rPr>
          <w:rFonts w:ascii="Times New Roman" w:hAnsi="Times New Roman" w:cs="Times New Roman"/>
          <w:sz w:val="28"/>
          <w:szCs w:val="28"/>
        </w:rPr>
        <w:t>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71D9B" w:rsidRPr="001F15A1" w:rsidSect="00C70419">
          <w:headerReference w:type="even" r:id="rId11"/>
          <w:headerReference w:type="default" r:id="rId12"/>
          <w:headerReference w:type="first" r:id="rId13"/>
          <w:pgSz w:w="11906" w:h="16838" w:code="9"/>
          <w:pgMar w:top="1134" w:right="748" w:bottom="709" w:left="1622" w:header="709" w:footer="709" w:gutter="0"/>
          <w:pgNumType w:start="12"/>
          <w:cols w:space="708"/>
          <w:docGrid w:linePitch="360"/>
        </w:sectPr>
      </w:pPr>
    </w:p>
    <w:p w:rsidR="00E71D9B" w:rsidRPr="001F15A1" w:rsidRDefault="00E71D9B" w:rsidP="00E71D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W w:w="1548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720"/>
        <w:gridCol w:w="2520"/>
        <w:gridCol w:w="340"/>
        <w:gridCol w:w="380"/>
        <w:gridCol w:w="360"/>
        <w:gridCol w:w="900"/>
        <w:gridCol w:w="180"/>
        <w:gridCol w:w="956"/>
        <w:gridCol w:w="170"/>
        <w:gridCol w:w="1034"/>
        <w:gridCol w:w="1080"/>
        <w:gridCol w:w="46"/>
        <w:gridCol w:w="1034"/>
        <w:gridCol w:w="1080"/>
        <w:gridCol w:w="46"/>
        <w:gridCol w:w="1034"/>
        <w:gridCol w:w="180"/>
        <w:gridCol w:w="946"/>
        <w:gridCol w:w="180"/>
        <w:gridCol w:w="1034"/>
        <w:gridCol w:w="1080"/>
        <w:gridCol w:w="180"/>
      </w:tblGrid>
      <w:tr w:rsidR="00E71D9B" w:rsidRPr="001F15A1" w:rsidTr="002F7DE5">
        <w:trPr>
          <w:trHeight w:val="315"/>
        </w:trPr>
        <w:tc>
          <w:tcPr>
            <w:tcW w:w="1422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15"/>
        </w:trPr>
        <w:tc>
          <w:tcPr>
            <w:tcW w:w="1530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подпрограммы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E71D9B" w:rsidRPr="001F15A1" w:rsidTr="002F7DE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11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E71D9B" w:rsidRPr="001F15A1" w:rsidTr="002F7DE5">
        <w:trPr>
          <w:gridAfter w:val="1"/>
          <w:wAfter w:w="180" w:type="dxa"/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D9B" w:rsidRPr="001F15A1" w:rsidTr="002F7DE5">
        <w:trPr>
          <w:gridAfter w:val="1"/>
          <w:wAfter w:w="180" w:type="dxa"/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-ту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-ту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-ту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-ту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15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 в малом и среднем предпринимательс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D7">
              <w:rPr>
                <w:rFonts w:ascii="Times New Roman" w:hAnsi="Times New Roman" w:cs="Times New Roman"/>
                <w:sz w:val="28"/>
                <w:szCs w:val="28"/>
              </w:rPr>
              <w:t>23 797,2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27206,3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682100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 по вопросам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D9B" w:rsidRPr="001F15A1" w:rsidRDefault="00E71D9B" w:rsidP="00E71D9B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E71D9B" w:rsidRPr="001F15A1" w:rsidRDefault="00E71D9B" w:rsidP="00E71D9B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E71D9B" w:rsidRPr="001F15A1" w:rsidRDefault="00E71D9B" w:rsidP="00E71D9B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численности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предпринимательства; </w:t>
      </w:r>
    </w:p>
    <w:p w:rsidR="00E71D9B" w:rsidRPr="001F15A1" w:rsidRDefault="00E71D9B" w:rsidP="00E71D9B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E71D9B" w:rsidRPr="001F15A1" w:rsidRDefault="00E71D9B" w:rsidP="00E71D9B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E71D9B" w:rsidRPr="001F15A1" w:rsidRDefault="00E71D9B" w:rsidP="00E71D9B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  <w:sectPr w:rsidR="00E71D9B" w:rsidRPr="001F15A1" w:rsidSect="004E09C7">
          <w:pgSz w:w="16838" w:h="11906" w:orient="landscape" w:code="9"/>
          <w:pgMar w:top="1622" w:right="1134" w:bottom="748" w:left="1134" w:header="709" w:footer="709" w:gutter="0"/>
          <w:cols w:space="708"/>
          <w:docGrid w:linePitch="360"/>
        </w:sectPr>
      </w:pPr>
    </w:p>
    <w:p w:rsidR="00E71D9B" w:rsidRPr="001F15A1" w:rsidRDefault="00E71D9B" w:rsidP="00E71D9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r w:rsidRPr="001F15A1">
        <w:rPr>
          <w:rFonts w:ascii="Times New Roman" w:hAnsi="Times New Roman" w:cs="Times New Roman"/>
          <w:bCs/>
          <w:sz w:val="28"/>
          <w:szCs w:val="28"/>
        </w:rPr>
        <w:t>Характеристика ведомственных целевых программ и основных мероприятий  подпрограммы</w:t>
      </w:r>
    </w:p>
    <w:p w:rsidR="00E71D9B" w:rsidRPr="001F15A1" w:rsidRDefault="00E71D9B" w:rsidP="00E71D9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Ведомственные целевые программы не предусмотрены.</w:t>
      </w:r>
    </w:p>
    <w:p w:rsidR="00E71D9B" w:rsidRPr="001F15A1" w:rsidRDefault="00E71D9B" w:rsidP="00E71D9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71D9B" w:rsidRDefault="00E71D9B" w:rsidP="00E71D9B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подпрограммы.</w:t>
      </w:r>
    </w:p>
    <w:p w:rsidR="00E71D9B" w:rsidRPr="001F15A1" w:rsidRDefault="00E71D9B" w:rsidP="00E71D9B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843"/>
        <w:gridCol w:w="1134"/>
        <w:gridCol w:w="992"/>
        <w:gridCol w:w="993"/>
        <w:gridCol w:w="850"/>
        <w:gridCol w:w="992"/>
        <w:gridCol w:w="1701"/>
        <w:gridCol w:w="1985"/>
      </w:tblGrid>
      <w:tr w:rsidR="00E71D9B" w:rsidRPr="001F15A1" w:rsidTr="002F7DE5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1D9B" w:rsidRPr="008E06BB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71D9B" w:rsidRPr="008E06BB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E71D9B" w:rsidRPr="008E06BB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961" w:type="dxa"/>
            <w:gridSpan w:val="5"/>
          </w:tcPr>
          <w:p w:rsidR="00E71D9B" w:rsidRPr="008E06BB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D9B" w:rsidRPr="008E06BB" w:rsidRDefault="00E71D9B" w:rsidP="002F7DE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71D9B" w:rsidRPr="008E06BB" w:rsidRDefault="00E71D9B" w:rsidP="002F7DE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1D9B" w:rsidRPr="001F15A1" w:rsidTr="002F7DE5">
        <w:trPr>
          <w:trHeight w:val="489"/>
        </w:trPr>
        <w:tc>
          <w:tcPr>
            <w:tcW w:w="709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развития малого и среднего предпринимательства</w:t>
            </w:r>
          </w:p>
        </w:tc>
      </w:tr>
      <w:tr w:rsidR="00E71D9B" w:rsidRPr="001F15A1" w:rsidTr="002F7DE5">
        <w:tc>
          <w:tcPr>
            <w:tcW w:w="709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в части муниципальной поддержки малого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экономических и организационных условий для развития малого и среднего предпринимательства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прогнозирование социально-экономического развития сектора малого и среднего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муниципальной политики в области развития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на территории муниципального образования Крымский район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прогнозирования управления экономики и прогнозирования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Крымский район</w:t>
            </w: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rPr>
          <w:trHeight w:val="824"/>
        </w:trPr>
        <w:tc>
          <w:tcPr>
            <w:tcW w:w="709" w:type="dxa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E71D9B" w:rsidRPr="008E06BB" w:rsidRDefault="00E71D9B" w:rsidP="002F7DE5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E71D9B" w:rsidRPr="001F15A1" w:rsidTr="002F7DE5">
        <w:tc>
          <w:tcPr>
            <w:tcW w:w="709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консультационной поддержки субъектам малого и среднего предпринимательства (изготовление информационных справочников,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буклетов, презентационных материалов, баннеров), организация и проведение конференций, обучающих семинаров, совещаний по вопросам развития малого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на безвозмездной основе консультационных услуг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образование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4" w:history="1"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www.kr</w:t>
              </w:r>
              <w:proofErr w:type="spellStart"/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ymsk</w:t>
              </w:r>
              <w:proofErr w:type="spellEnd"/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, в разделе «Экономика» → «Малое и среднее предпринимательство»</w:t>
            </w: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Обеспечение свободного постоянного доступа к информации необходимой для развития субъектов малого и среднего предпринимательства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исполнитель</w:t>
            </w: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01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1F15A1" w:rsidTr="002F7DE5">
        <w:tc>
          <w:tcPr>
            <w:tcW w:w="709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1134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E71D9B" w:rsidRPr="008E06BB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01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1D9B" w:rsidRPr="008E06BB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D9B" w:rsidRPr="001F15A1" w:rsidRDefault="00E71D9B" w:rsidP="00E71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71D9B" w:rsidRPr="001F15A1" w:rsidSect="00DB2C1E">
          <w:pgSz w:w="16838" w:h="11906" w:orient="landscape" w:code="9"/>
          <w:pgMar w:top="1701" w:right="678" w:bottom="567" w:left="1134" w:header="709" w:footer="709" w:gutter="0"/>
          <w:cols w:space="708"/>
          <w:docGrid w:linePitch="360"/>
        </w:sectPr>
      </w:pPr>
    </w:p>
    <w:p w:rsidR="00E71D9B" w:rsidRPr="001F15A1" w:rsidRDefault="00E71D9B" w:rsidP="00E71D9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4. </w:t>
      </w:r>
      <w:r w:rsidRPr="001F15A1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E71D9B" w:rsidRPr="001F15A1" w:rsidRDefault="00E71D9B" w:rsidP="00E71D9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E71D9B" w:rsidRPr="001F15A1" w:rsidRDefault="00E71D9B" w:rsidP="00E71D9B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бюджетных средств составляет 1</w:t>
      </w:r>
      <w:r>
        <w:rPr>
          <w:rFonts w:ascii="Times New Roman" w:hAnsi="Times New Roman" w:cs="Times New Roman"/>
          <w:sz w:val="28"/>
          <w:szCs w:val="28"/>
        </w:rPr>
        <w:t> 197,8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71D9B" w:rsidRPr="001F15A1" w:rsidRDefault="00E71D9B" w:rsidP="00E71D9B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601"/>
        <w:gridCol w:w="1573"/>
        <w:gridCol w:w="1573"/>
        <w:gridCol w:w="1250"/>
        <w:gridCol w:w="1250"/>
      </w:tblGrid>
      <w:tr w:rsidR="00E71D9B" w:rsidRPr="001F15A1" w:rsidTr="002F7DE5"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из бюджета всего, </w:t>
            </w:r>
            <w:proofErr w:type="spell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 (тыс.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c>
          <w:tcPr>
            <w:tcW w:w="23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</w:tr>
      <w:tr w:rsidR="00E71D9B" w:rsidRPr="001F15A1" w:rsidTr="002F7DE5">
        <w:trPr>
          <w:trHeight w:val="353"/>
        </w:trPr>
        <w:tc>
          <w:tcPr>
            <w:tcW w:w="2323" w:type="dxa"/>
            <w:tcBorders>
              <w:top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197,8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E71D9B" w:rsidRPr="001F15A1" w:rsidRDefault="00E71D9B" w:rsidP="00E71D9B">
      <w:pPr>
        <w:keepNext/>
        <w:widowControl w:val="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keepNext/>
        <w:widowControl w:val="0"/>
        <w:tabs>
          <w:tab w:val="left" w:pos="90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 инновационная экономика» на 2017-2019 годы, утвержденной постановлением администрации муниципального образования Крымский район  от 19 сентября 2016 года № 854 «Об утверждении муниципальной программы муниципального образования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Крымский район «Экономическое развитие  и инновационная экономика», а также индексов дефляторов и индексов цен производителей по видам экономической деятельности до 2024 года.</w:t>
      </w:r>
    </w:p>
    <w:p w:rsidR="00E71D9B" w:rsidRPr="001F15A1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71D9B" w:rsidRPr="001F15A1" w:rsidSect="004E09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71D9B" w:rsidRPr="001F15A1" w:rsidRDefault="00E71D9B" w:rsidP="00E71D9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t> </w:t>
      </w:r>
      <w:r w:rsidRPr="001F15A1">
        <w:rPr>
          <w:rFonts w:ascii="Times New Roman" w:hAnsi="Times New Roman" w:cs="Times New Roman"/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E71D9B" w:rsidRPr="001F15A1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с расшифровкой плановых значений по годам ее реализации;</w:t>
      </w:r>
    </w:p>
    <w:p w:rsidR="00E71D9B" w:rsidRPr="001F15A1" w:rsidRDefault="00E71D9B" w:rsidP="00E71D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70"/>
        <w:gridCol w:w="1275"/>
        <w:gridCol w:w="1418"/>
        <w:gridCol w:w="1276"/>
        <w:gridCol w:w="1275"/>
        <w:gridCol w:w="1276"/>
      </w:tblGrid>
      <w:tr w:rsidR="00E71D9B" w:rsidRPr="001F15A1" w:rsidTr="002F7DE5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Результаты мероприятий по годам:</w:t>
            </w:r>
          </w:p>
        </w:tc>
      </w:tr>
      <w:tr w:rsidR="00E71D9B" w:rsidRPr="001F15A1" w:rsidTr="002F7DE5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D9B" w:rsidRPr="001F15A1" w:rsidTr="002F7DE5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в части муниципальной поддержки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E71D9B" w:rsidRPr="001F15A1" w:rsidTr="002F7DE5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E71D9B" w:rsidRPr="001F15A1" w:rsidTr="002F7DE5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15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  <w:tr w:rsidR="00E71D9B" w:rsidRPr="001F15A1" w:rsidTr="002F7DE5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 предпринимательства,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для предпринимателей</w:t>
            </w:r>
          </w:p>
        </w:tc>
      </w:tr>
      <w:tr w:rsidR="00E71D9B" w:rsidRPr="001F15A1" w:rsidTr="002F7DE5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6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</w:tbl>
    <w:p w:rsidR="00E71D9B" w:rsidRPr="001F15A1" w:rsidRDefault="00E71D9B" w:rsidP="00E71D9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71D9B" w:rsidRPr="001F15A1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71D9B" w:rsidRPr="001F15A1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E71D9B" w:rsidRPr="001F15A1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в срок до 10 числа месяца, следующего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                        «О контрактной системе в сфере закупок товаров, работ, услуг для обеспечения государственных  и муниципальных нужд».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32F">
        <w:rPr>
          <w:rFonts w:ascii="Times New Roman" w:hAnsi="Times New Roman" w:cs="Times New Roman"/>
          <w:sz w:val="28"/>
          <w:szCs w:val="28"/>
        </w:rPr>
        <w:t xml:space="preserve"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 услуги по бухгалтерскому учету и т.д., </w:t>
      </w:r>
      <w:r w:rsidRPr="00A3732F">
        <w:rPr>
          <w:rStyle w:val="blk"/>
          <w:rFonts w:ascii="Times New Roman" w:hAnsi="Times New Roman" w:cs="Times New Roman"/>
          <w:sz w:val="28"/>
          <w:szCs w:val="28"/>
        </w:rPr>
        <w:t>осуществляется путем заключения муниципального контракта н</w:t>
      </w:r>
      <w:r w:rsidRPr="00A3732F">
        <w:rPr>
          <w:rFonts w:ascii="Times New Roman" w:hAnsi="Times New Roman" w:cs="Times New Roman"/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район.</w:t>
      </w:r>
      <w:proofErr w:type="gramEnd"/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73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Услуги выполняются </w:t>
      </w:r>
      <w:r w:rsidRPr="00A37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подписания муниципального контракта. </w:t>
      </w:r>
      <w:r w:rsidRPr="00A3732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Приемка оказанных услуг по муниципальному контракту осуществляется на основании Акта выполненных работ. 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Также Исполнитель муниципального контракта </w:t>
      </w:r>
      <w:proofErr w:type="gramStart"/>
      <w:r w:rsidRPr="00A3732F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A3732F">
        <w:rPr>
          <w:rFonts w:ascii="Times New Roman" w:hAnsi="Times New Roman" w:cs="Times New Roman"/>
          <w:sz w:val="28"/>
          <w:szCs w:val="28"/>
        </w:rPr>
        <w:t>, подтверждающие факт оказания услуг, а именно: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журнал учета оказанных консультационных услуг по муниципальному контракту;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анкета-заявление для предоставления консультационных услуг субъекта МСП;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E71D9B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Pr="004E67ED">
        <w:rPr>
          <w:rFonts w:ascii="Times New Roman" w:hAnsi="Times New Roman" w:cs="Times New Roman"/>
          <w:sz w:val="28"/>
          <w:szCs w:val="28"/>
        </w:rPr>
        <w:t xml:space="preserve"> из приложения «Мой налог», по</w:t>
      </w:r>
      <w:r>
        <w:rPr>
          <w:rFonts w:ascii="Times New Roman" w:hAnsi="Times New Roman" w:cs="Times New Roman"/>
          <w:sz w:val="28"/>
          <w:szCs w:val="28"/>
        </w:rPr>
        <w:t>дтверждающая статус физического лица, не являющегося индивидуальным предпринимателем и применяющего</w:t>
      </w:r>
      <w:r w:rsidRPr="00F23C9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E71D9B" w:rsidRPr="00A3732F" w:rsidRDefault="00E71D9B" w:rsidP="00E71D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:rsidR="00E71D9B" w:rsidRPr="001F15A1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</w:t>
      </w:r>
      <w:r w:rsidRPr="001F15A1">
        <w:rPr>
          <w:rFonts w:ascii="Times New Roman" w:hAnsi="Times New Roman" w:cs="Times New Roman"/>
          <w:sz w:val="28"/>
          <w:szCs w:val="28"/>
        </w:rPr>
        <w:t xml:space="preserve"> управления экономики  </w:t>
      </w: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1F15A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Одольская</w:t>
      </w:r>
      <w:proofErr w:type="spellEnd"/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E71D9B" w:rsidRPr="001F15A1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E71D9B" w:rsidRPr="001F15A1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E71D9B" w:rsidRPr="001F15A1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E71D9B" w:rsidRPr="001F15A1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«Экономическое развитие </w:t>
      </w:r>
    </w:p>
    <w:p w:rsidR="00E71D9B" w:rsidRPr="001F15A1" w:rsidRDefault="00E71D9B" w:rsidP="00E71D9B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и инновационная экономика» </w:t>
      </w:r>
    </w:p>
    <w:p w:rsidR="00E71D9B" w:rsidRPr="001F15A1" w:rsidRDefault="00E71D9B" w:rsidP="00E71D9B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E71D9B" w:rsidRPr="001F15A1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</w:p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8"/>
        <w:gridCol w:w="5236"/>
      </w:tblGrid>
      <w:tr w:rsidR="00E71D9B" w:rsidRPr="001F15A1" w:rsidTr="002F7DE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«Развитие инвестиционной привлекательности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инновационная экономика»</w:t>
            </w:r>
          </w:p>
        </w:tc>
      </w:tr>
      <w:tr w:rsidR="00E71D9B" w:rsidRPr="001F15A1" w:rsidTr="002F7DE5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  <w:tr w:rsidR="00E71D9B" w:rsidRPr="001F15A1" w:rsidTr="002F7DE5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E71D9B" w:rsidRPr="001F15A1" w:rsidTr="002F7DE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71D9B" w:rsidRPr="001F15A1" w:rsidTr="002F7DE5">
        <w:trPr>
          <w:trHeight w:val="72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tabs>
                <w:tab w:val="left" w:pos="37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условий для реализации инвестиционного потенциала муниципального образования Крымский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район;</w:t>
            </w:r>
          </w:p>
          <w:p w:rsidR="00E71D9B" w:rsidRPr="001F15A1" w:rsidRDefault="00E71D9B" w:rsidP="002F7DE5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E71D9B" w:rsidRPr="001F15A1" w:rsidRDefault="00E71D9B" w:rsidP="002F7DE5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активизация инвестиционной деятельности на территории муниципального образования Крымский район для укрепления экономического состояния предприятий, достижение устойчивого социально- экономического развития района, повышению уровня жизни населения</w:t>
            </w:r>
          </w:p>
        </w:tc>
      </w:tr>
      <w:tr w:rsidR="00E71D9B" w:rsidRPr="001F15A1" w:rsidTr="002F7DE5">
        <w:trPr>
          <w:trHeight w:val="72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международных российских и других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E71D9B" w:rsidRPr="001F15A1" w:rsidRDefault="00E71D9B" w:rsidP="002F7DE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E71D9B" w:rsidRPr="001F15A1" w:rsidRDefault="00E71D9B" w:rsidP="002F7DE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распространение информации о преимуществах Крымского района (сырьевом, промышленном, сельскохозяйственном, туристическом и др.), инвестиционных проектов и инвестиционных площадках;</w:t>
            </w:r>
          </w:p>
          <w:p w:rsidR="00E71D9B" w:rsidRPr="001F15A1" w:rsidRDefault="00E71D9B" w:rsidP="002F7DE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E71D9B" w:rsidRPr="001F15A1" w:rsidRDefault="00E71D9B" w:rsidP="002F7DE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      </w:r>
          </w:p>
          <w:p w:rsidR="00E71D9B" w:rsidRPr="001F15A1" w:rsidRDefault="00E71D9B" w:rsidP="002F7DE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разработка презентационных материалов о районе в книжном варианте и в виде буклетов,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листовок и макетов</w:t>
            </w:r>
          </w:p>
        </w:tc>
      </w:tr>
      <w:tr w:rsidR="00E71D9B" w:rsidRPr="001F15A1" w:rsidTr="002F7DE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подписанных инвестиционных соглашений</w:t>
            </w: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E71D9B" w:rsidRPr="001F15A1" w:rsidRDefault="00E71D9B" w:rsidP="002F7DE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E71D9B" w:rsidRPr="001F15A1" w:rsidRDefault="00E71D9B" w:rsidP="002F7DE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E71D9B" w:rsidRPr="001F15A1" w:rsidRDefault="00E71D9B" w:rsidP="002F7DE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E71D9B" w:rsidRPr="001F15A1" w:rsidTr="002F7DE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E71D9B" w:rsidRPr="001F15A1" w:rsidRDefault="00E71D9B" w:rsidP="002F7DE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E71D9B" w:rsidRPr="001F15A1" w:rsidTr="002F7DE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бюджетных средств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6 193,6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E71D9B" w:rsidRPr="001F15A1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71D9B" w:rsidRPr="001F15A1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- 2021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250,0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71D9B" w:rsidRPr="001F15A1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71D9B" w:rsidRPr="001F15A1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E71D9B" w:rsidRPr="001F15A1" w:rsidRDefault="00E71D9B" w:rsidP="002F7DE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- 2024 год – 1 620,9 тысяч рублей</w:t>
            </w:r>
          </w:p>
        </w:tc>
      </w:tr>
      <w:tr w:rsidR="00E71D9B" w:rsidRPr="001F15A1" w:rsidTr="002F7DE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</w:tbl>
    <w:p w:rsidR="00E71D9B" w:rsidRDefault="00E71D9B" w:rsidP="00E71D9B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её решения</w:t>
      </w:r>
    </w:p>
    <w:p w:rsidR="00E71D9B" w:rsidRPr="001F15A1" w:rsidRDefault="00E71D9B" w:rsidP="00E71D9B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программными методами</w:t>
      </w:r>
    </w:p>
    <w:p w:rsidR="00E71D9B" w:rsidRPr="001F15A1" w:rsidRDefault="00E71D9B" w:rsidP="00E71D9B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 w:rsidRPr="001F15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в соответствии со статьей</w:t>
      </w:r>
      <w:r w:rsidRPr="001F15A1">
        <w:rPr>
          <w:rFonts w:ascii="Times New Roman" w:hAnsi="Times New Roman" w:cs="Times New Roman"/>
          <w:sz w:val="28"/>
          <w:szCs w:val="28"/>
        </w:rPr>
        <w:t xml:space="preserve">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Краснодарском крае», постановлением главы администрации (губернатора)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сентября 2011 года </w:t>
      </w:r>
      <w:r w:rsidRPr="001F15A1">
        <w:rPr>
          <w:rFonts w:ascii="Times New Roman" w:hAnsi="Times New Roman" w:cs="Times New Roman"/>
          <w:sz w:val="28"/>
          <w:szCs w:val="28"/>
        </w:rPr>
        <w:t xml:space="preserve">№ 1080 «О некоторых мерах по улучшению инвестиционного климата в Краснодарском крае», постановлением </w:t>
      </w:r>
      <w:r w:rsidRPr="001F15A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Крымский район от 24 апреля 2010 года  № 1110 «О стратегии инвестиционного развития муниципального образования Крымский район до 2020 года».</w:t>
      </w:r>
      <w:proofErr w:type="gramEnd"/>
    </w:p>
    <w:p w:rsidR="00E71D9B" w:rsidRPr="001F15A1" w:rsidRDefault="00E71D9B" w:rsidP="00E71D9B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основе подпрограммы – решение проблемы улучшения инвестиционного климата. Привлечение инвестиций – 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E71D9B" w:rsidRPr="001F15A1" w:rsidRDefault="00E71D9B" w:rsidP="00E71D9B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 xml:space="preserve">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инвесторами. </w:t>
      </w:r>
    </w:p>
    <w:p w:rsidR="00E71D9B" w:rsidRPr="001F15A1" w:rsidRDefault="00E71D9B" w:rsidP="00E71D9B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Объем привлеченных инвестиций с нарастающим итогом в 2017 году по данным инвесторов составил 6,5 млрд. рублей, что  свидетельствует не только об инвестиционной привлекательности муниципального образования Крымский район, но и о правильной </w:t>
      </w:r>
      <w:proofErr w:type="spellStart"/>
      <w:r w:rsidRPr="001F15A1">
        <w:rPr>
          <w:rFonts w:ascii="Times New Roman" w:hAnsi="Times New Roman" w:cs="Times New Roman"/>
          <w:color w:val="000000"/>
          <w:sz w:val="28"/>
          <w:szCs w:val="28"/>
        </w:rPr>
        <w:t>имиджевой</w:t>
      </w:r>
      <w:proofErr w:type="spellEnd"/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 политике, проводимой администрацией муниципального образования Крымский район, благодаря которой муниципальное образование Крымский район известно далеко за пределами Краснодарского края и Российской Федерации.</w:t>
      </w:r>
      <w:proofErr w:type="gramEnd"/>
    </w:p>
    <w:p w:rsidR="00E71D9B" w:rsidRPr="001F15A1" w:rsidRDefault="00E71D9B" w:rsidP="00E71D9B">
      <w:pPr>
        <w:shd w:val="clear" w:color="auto" w:fill="FFFFFF"/>
        <w:spacing w:before="5"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Целью данной программы является увеличение притока</w:t>
      </w:r>
      <w:r w:rsidRPr="001F15A1">
        <w:rPr>
          <w:rFonts w:ascii="Times New Roman" w:hAnsi="Times New Roman" w:cs="Times New Roman"/>
          <w:sz w:val="28"/>
          <w:szCs w:val="28"/>
        </w:rPr>
        <w:t xml:space="preserve">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2. Цели, задачи и показатели (индикаторы) достижения целей и решения задач Подпрограммы</w:t>
      </w:r>
    </w:p>
    <w:p w:rsidR="00E71D9B" w:rsidRPr="001F15A1" w:rsidRDefault="00E71D9B" w:rsidP="00E71D9B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</w:t>
      </w:r>
      <w:r w:rsidRPr="001F15A1">
        <w:rPr>
          <w:rFonts w:ascii="Times New Roman" w:hAnsi="Times New Roman" w:cs="Times New Roman"/>
          <w:sz w:val="28"/>
          <w:szCs w:val="28"/>
        </w:rPr>
        <w:lastRenderedPageBreak/>
        <w:t>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E71D9B" w:rsidRPr="001F15A1" w:rsidRDefault="00E71D9B" w:rsidP="00E71D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E71D9B" w:rsidRPr="001F15A1" w:rsidRDefault="00E71D9B" w:rsidP="00E7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Реализация подпрограммы намечена на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D9B" w:rsidRPr="001F15A1" w:rsidRDefault="00E71D9B" w:rsidP="00E71D9B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1D9B" w:rsidRPr="001F15A1" w:rsidSect="007F7567">
          <w:headerReference w:type="default" r:id="rId17"/>
          <w:headerReference w:type="first" r:id="rId18"/>
          <w:pgSz w:w="11906" w:h="16838"/>
          <w:pgMar w:top="1134" w:right="567" w:bottom="993" w:left="1701" w:header="709" w:footer="709" w:gutter="0"/>
          <w:pgNumType w:start="29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7"/>
        <w:gridCol w:w="496"/>
        <w:gridCol w:w="2425"/>
        <w:gridCol w:w="743"/>
        <w:gridCol w:w="1140"/>
        <w:gridCol w:w="1067"/>
        <w:gridCol w:w="1140"/>
        <w:gridCol w:w="1067"/>
        <w:gridCol w:w="1140"/>
        <w:gridCol w:w="1067"/>
        <w:gridCol w:w="1140"/>
        <w:gridCol w:w="1067"/>
        <w:gridCol w:w="1140"/>
        <w:gridCol w:w="1067"/>
      </w:tblGrid>
      <w:tr w:rsidR="00E71D9B" w:rsidRPr="001F15A1" w:rsidTr="002F7DE5">
        <w:trPr>
          <w:gridBefore w:val="1"/>
          <w:wBefore w:w="25" w:type="pct"/>
          <w:trHeight w:val="315"/>
        </w:trPr>
        <w:tc>
          <w:tcPr>
            <w:tcW w:w="4975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</w:tc>
      </w:tr>
      <w:tr w:rsidR="00E71D9B" w:rsidRPr="001F15A1" w:rsidTr="002F7DE5">
        <w:trPr>
          <w:gridBefore w:val="1"/>
          <w:wBefore w:w="25" w:type="pct"/>
          <w:trHeight w:val="315"/>
        </w:trPr>
        <w:tc>
          <w:tcPr>
            <w:tcW w:w="4975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E71D9B" w:rsidRPr="001F15A1" w:rsidRDefault="00E71D9B" w:rsidP="002F7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Таблица №1.</w:t>
            </w:r>
          </w:p>
        </w:tc>
      </w:tr>
      <w:tr w:rsidR="00E71D9B" w:rsidRPr="001F15A1" w:rsidTr="002F7DE5">
        <w:trPr>
          <w:trHeight w:val="70"/>
        </w:trPr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E71D9B" w:rsidRPr="001F15A1" w:rsidTr="002F7DE5">
        <w:trPr>
          <w:trHeight w:val="630"/>
        </w:trPr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D9B" w:rsidRPr="001F15A1" w:rsidTr="002F7DE5">
        <w:trPr>
          <w:trHeight w:val="900"/>
        </w:trPr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E71D9B" w:rsidRPr="001F15A1" w:rsidTr="002F7DE5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D9B" w:rsidRPr="001F15A1" w:rsidTr="002F7DE5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D9B" w:rsidRPr="001F15A1" w:rsidTr="002F7DE5">
        <w:trPr>
          <w:trHeight w:val="30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D9B" w:rsidRPr="001F15A1" w:rsidTr="002F7DE5">
        <w:trPr>
          <w:trHeight w:val="30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16,0 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1D9B" w:rsidRPr="001F15A1" w:rsidRDefault="00E71D9B" w:rsidP="00E71D9B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  <w:sectPr w:rsidR="00E71D9B" w:rsidRPr="001F15A1" w:rsidSect="004E09C7">
          <w:pgSz w:w="16838" w:h="11906" w:orient="landscape"/>
          <w:pgMar w:top="1618" w:right="1134" w:bottom="567" w:left="1134" w:header="709" w:footer="709" w:gutter="0"/>
          <w:cols w:space="708"/>
          <w:docGrid w:linePitch="360"/>
        </w:sectPr>
      </w:pPr>
    </w:p>
    <w:p w:rsidR="00E71D9B" w:rsidRPr="001F15A1" w:rsidRDefault="00E71D9B" w:rsidP="00E71D9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15A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3. Характеристика ведомственных целевых программ и основных мероприятий  подпрограммы</w:t>
      </w:r>
    </w:p>
    <w:p w:rsidR="00E71D9B" w:rsidRPr="001F15A1" w:rsidRDefault="00E71D9B" w:rsidP="00E71D9B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</w:t>
      </w:r>
    </w:p>
    <w:p w:rsidR="00E71D9B" w:rsidRPr="001F15A1" w:rsidRDefault="00E71D9B" w:rsidP="00E71D9B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551"/>
        <w:gridCol w:w="1276"/>
        <w:gridCol w:w="992"/>
        <w:gridCol w:w="992"/>
        <w:gridCol w:w="993"/>
        <w:gridCol w:w="992"/>
        <w:gridCol w:w="992"/>
        <w:gridCol w:w="1843"/>
        <w:gridCol w:w="1843"/>
      </w:tblGrid>
      <w:tr w:rsidR="00E71D9B" w:rsidRPr="006B717E" w:rsidTr="002F7DE5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1D9B" w:rsidRPr="006B717E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71D9B" w:rsidRPr="006B717E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E71D9B" w:rsidRPr="006B717E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961" w:type="dxa"/>
            <w:gridSpan w:val="5"/>
          </w:tcPr>
          <w:p w:rsidR="00E71D9B" w:rsidRPr="006B717E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D9B" w:rsidRPr="006B717E" w:rsidRDefault="00E71D9B" w:rsidP="002F7DE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1D9B" w:rsidRPr="006B717E" w:rsidRDefault="00E71D9B" w:rsidP="002F7DE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1D9B" w:rsidRPr="006B717E" w:rsidTr="002F7DE5">
        <w:tc>
          <w:tcPr>
            <w:tcW w:w="709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инвестиционном форуме «Сочи»</w:t>
            </w: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5035,4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1147,8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инвестиционного потенциала муниципального образования Крымский район на Российском инвестиционном форуме «Сочи».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 – заказчик</w:t>
            </w: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5035,4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1147,8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фондов для повышения 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проведения презентаций инвестиционного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муниципального образования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инвестиционного потенциала муниципального образования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  <w:p w:rsidR="00E71D9B" w:rsidRPr="006B717E" w:rsidRDefault="00E71D9B" w:rsidP="002F7DE5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инвестиционного развития и мониторинга управления экономики и прогнозирован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администрации муниципального образования Крымский район – заказчик</w:t>
            </w: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презентационн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мероприятий, публикации в СМИ</w:t>
            </w: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1472,0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 – заказчик</w:t>
            </w: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1472,0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инвестиционного портала, мобильного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«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Investkuban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» для мобильных устройств на платформе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программного модуля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InvestBox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Инвестиционного портала муниципального образования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Крымский район.</w:t>
            </w:r>
          </w:p>
          <w:p w:rsidR="00E71D9B" w:rsidRPr="006B717E" w:rsidRDefault="00E71D9B" w:rsidP="002F7DE5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инвестиционного развития и мониторинга управления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прогнозирования администрации муниципального образования Крымский район – заказчик</w:t>
            </w: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6193,6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1372,3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1560,3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184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B" w:rsidRPr="006B717E" w:rsidTr="002F7DE5">
        <w:tc>
          <w:tcPr>
            <w:tcW w:w="70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6193,6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9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1372,3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1560,3</w:t>
            </w:r>
          </w:p>
        </w:tc>
        <w:tc>
          <w:tcPr>
            <w:tcW w:w="992" w:type="dxa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184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1D9B" w:rsidRPr="006B717E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1D9B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71D9B" w:rsidRPr="001F15A1" w:rsidRDefault="00E71D9B" w:rsidP="00E71D9B">
      <w:pPr>
        <w:shd w:val="clear" w:color="auto" w:fill="FFFFFF"/>
        <w:tabs>
          <w:tab w:val="left" w:pos="302"/>
        </w:tabs>
        <w:spacing w:after="0" w:line="240" w:lineRule="auto"/>
        <w:ind w:left="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4. Обоснование ресурсного обеспечения подпрограммы.</w:t>
      </w:r>
    </w:p>
    <w:p w:rsidR="00E71D9B" w:rsidRPr="001F15A1" w:rsidRDefault="00E71D9B" w:rsidP="00E71D9B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E71D9B" w:rsidRPr="001F15A1" w:rsidRDefault="00E71D9B" w:rsidP="00E71D9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Общая потребность в денежных средствах на 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в 2020-2024 годах – 6 193,6 </w:t>
      </w:r>
      <w:r w:rsidRPr="001F15A1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E71D9B" w:rsidRPr="001F15A1" w:rsidRDefault="00E71D9B" w:rsidP="00E71D9B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на 2020 год – </w:t>
      </w:r>
      <w:r>
        <w:rPr>
          <w:rFonts w:ascii="Times New Roman" w:hAnsi="Times New Roman" w:cs="Times New Roman"/>
          <w:sz w:val="28"/>
          <w:szCs w:val="28"/>
        </w:rPr>
        <w:t>390,1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E71D9B" w:rsidRPr="001F15A1" w:rsidRDefault="00E71D9B" w:rsidP="00E71D9B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2021 год – 1</w:t>
      </w:r>
      <w:r>
        <w:rPr>
          <w:rFonts w:ascii="Times New Roman" w:hAnsi="Times New Roman" w:cs="Times New Roman"/>
          <w:sz w:val="28"/>
          <w:szCs w:val="28"/>
        </w:rPr>
        <w:t> 250,0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71D9B" w:rsidRPr="001F15A1" w:rsidRDefault="00E71D9B" w:rsidP="00E71D9B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2022 год – 1 </w:t>
      </w:r>
      <w:r>
        <w:rPr>
          <w:rFonts w:ascii="Times New Roman" w:hAnsi="Times New Roman" w:cs="Times New Roman"/>
          <w:sz w:val="28"/>
          <w:szCs w:val="28"/>
        </w:rPr>
        <w:t>372,3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71D9B" w:rsidRPr="001F15A1" w:rsidRDefault="00E71D9B" w:rsidP="00E71D9B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2023 год – 1 560,3 тысяч рублей;</w:t>
      </w:r>
    </w:p>
    <w:p w:rsidR="00E71D9B" w:rsidRPr="001F15A1" w:rsidRDefault="00E71D9B" w:rsidP="00E71D9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2024 год – 1 620,9 тысяч рублей</w:t>
      </w:r>
    </w:p>
    <w:p w:rsidR="00E71D9B" w:rsidRPr="001F15A1" w:rsidRDefault="00E71D9B" w:rsidP="00E71D9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71D9B" w:rsidRPr="001F15A1" w:rsidSect="004E09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1D9B" w:rsidRPr="001F15A1" w:rsidRDefault="00E71D9B" w:rsidP="00E71D9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1F15A1">
        <w:rPr>
          <w:rFonts w:ascii="Times New Roman" w:hAnsi="Times New Roman" w:cs="Times New Roman"/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E71D9B" w:rsidRPr="001F15A1" w:rsidRDefault="00E71D9B" w:rsidP="00E71D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428"/>
        <w:gridCol w:w="743"/>
        <w:gridCol w:w="1141"/>
        <w:gridCol w:w="1068"/>
        <w:gridCol w:w="1141"/>
        <w:gridCol w:w="1068"/>
        <w:gridCol w:w="1141"/>
        <w:gridCol w:w="1068"/>
        <w:gridCol w:w="1141"/>
        <w:gridCol w:w="1068"/>
        <w:gridCol w:w="1141"/>
        <w:gridCol w:w="1068"/>
      </w:tblGrid>
      <w:tr w:rsidR="00E71D9B" w:rsidRPr="001F15A1" w:rsidTr="002F7DE5">
        <w:trPr>
          <w:trHeight w:val="630"/>
        </w:trPr>
        <w:tc>
          <w:tcPr>
            <w:tcW w:w="193" w:type="pct"/>
            <w:vMerge w:val="restart"/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1" w:type="pct"/>
            <w:vMerge w:val="restart"/>
            <w:vAlign w:val="center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 w:val="restart"/>
            <w:vAlign w:val="center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35" w:type="pct"/>
            <w:gridSpan w:val="10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E71D9B" w:rsidRPr="001F15A1" w:rsidTr="002F7DE5">
        <w:trPr>
          <w:trHeight w:val="630"/>
        </w:trPr>
        <w:tc>
          <w:tcPr>
            <w:tcW w:w="193" w:type="pct"/>
            <w:vMerge/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47" w:type="pct"/>
            <w:gridSpan w:val="2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47" w:type="pct"/>
            <w:gridSpan w:val="2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7" w:type="pct"/>
            <w:gridSpan w:val="2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47" w:type="pct"/>
            <w:gridSpan w:val="2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D9B" w:rsidRPr="001F15A1" w:rsidTr="002F7DE5">
        <w:trPr>
          <w:trHeight w:val="900"/>
        </w:trPr>
        <w:tc>
          <w:tcPr>
            <w:tcW w:w="193" w:type="pct"/>
            <w:vMerge/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vAlign w:val="center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E71D9B" w:rsidRPr="001F15A1" w:rsidTr="002F7DE5">
        <w:trPr>
          <w:trHeight w:val="300"/>
        </w:trPr>
        <w:tc>
          <w:tcPr>
            <w:tcW w:w="193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1D9B" w:rsidRPr="001F15A1" w:rsidTr="002F7DE5">
        <w:trPr>
          <w:trHeight w:val="300"/>
        </w:trPr>
        <w:tc>
          <w:tcPr>
            <w:tcW w:w="193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25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9B" w:rsidRPr="001F15A1" w:rsidTr="002F7DE5">
        <w:trPr>
          <w:trHeight w:val="300"/>
        </w:trPr>
        <w:tc>
          <w:tcPr>
            <w:tcW w:w="193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D9B" w:rsidRPr="001F15A1" w:rsidTr="002F7DE5">
        <w:trPr>
          <w:trHeight w:val="300"/>
        </w:trPr>
        <w:tc>
          <w:tcPr>
            <w:tcW w:w="193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D9B" w:rsidRPr="001F15A1" w:rsidTr="002F7DE5">
        <w:trPr>
          <w:trHeight w:val="300"/>
        </w:trPr>
        <w:tc>
          <w:tcPr>
            <w:tcW w:w="193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400  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D9B" w:rsidRPr="001F15A1" w:rsidTr="002F7DE5">
        <w:trPr>
          <w:trHeight w:val="300"/>
        </w:trPr>
        <w:tc>
          <w:tcPr>
            <w:tcW w:w="193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E71D9B" w:rsidRPr="001F15A1" w:rsidRDefault="00E71D9B" w:rsidP="002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5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4340,0 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4916,0 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361" w:type="pct"/>
            <w:noWrap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61" w:type="pct"/>
          </w:tcPr>
          <w:p w:rsidR="00E71D9B" w:rsidRPr="001F15A1" w:rsidRDefault="00E71D9B" w:rsidP="002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1D9B" w:rsidRPr="001F15A1" w:rsidRDefault="00E71D9B" w:rsidP="00E71D9B">
      <w:pPr>
        <w:spacing w:after="0" w:line="240" w:lineRule="auto"/>
        <w:ind w:right="178"/>
        <w:rPr>
          <w:rFonts w:ascii="Times New Roman" w:hAnsi="Times New Roman" w:cs="Times New Roman"/>
          <w:sz w:val="28"/>
          <w:szCs w:val="28"/>
        </w:rPr>
        <w:sectPr w:rsidR="00E71D9B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71D9B" w:rsidRPr="001F15A1" w:rsidRDefault="00E71D9B" w:rsidP="00E71D9B">
      <w:pPr>
        <w:shd w:val="clear" w:color="auto" w:fill="FFFFFF"/>
        <w:spacing w:after="0" w:line="240" w:lineRule="auto"/>
        <w:ind w:left="330"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подпрограммы.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                       «О контрактной системе в сфере закупок товаров, услуг для обеспечения государственных и муниципальных нужд».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Подпрограмма реализуется </w:t>
      </w:r>
      <w:r w:rsidRPr="001F15A1">
        <w:rPr>
          <w:rFonts w:ascii="Times New Roman" w:hAnsi="Times New Roman" w:cs="Times New Roman"/>
          <w:sz w:val="28"/>
          <w:szCs w:val="28"/>
        </w:rPr>
        <w:t>отделом инвестиционного развития и мониторинга управления экономики и прогнозирования администрации муниципального образования Крымский район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 w:rsidRPr="001F15A1">
        <w:rPr>
          <w:rFonts w:ascii="Times New Roman" w:hAnsi="Times New Roman" w:cs="Times New Roman"/>
          <w:sz w:val="28"/>
          <w:szCs w:val="28"/>
        </w:rPr>
        <w:t>он, инвесторами.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Механизм реализации подпрограммы - участие муниципального образования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 xml:space="preserve">Крымский район в форумах, </w:t>
      </w:r>
      <w:proofErr w:type="spellStart"/>
      <w:r w:rsidRPr="001F15A1">
        <w:rPr>
          <w:rFonts w:ascii="Times New Roman" w:hAnsi="Times New Roman" w:cs="Times New Roman"/>
          <w:spacing w:val="-2"/>
          <w:sz w:val="28"/>
          <w:szCs w:val="28"/>
        </w:rPr>
        <w:t>выставочно</w:t>
      </w:r>
      <w:proofErr w:type="spellEnd"/>
      <w:r w:rsidRPr="001F15A1">
        <w:rPr>
          <w:rFonts w:ascii="Times New Roman" w:hAnsi="Times New Roman" w:cs="Times New Roman"/>
          <w:spacing w:val="-2"/>
          <w:sz w:val="28"/>
          <w:szCs w:val="28"/>
        </w:rPr>
        <w:t>-ярмарочных мероприятиях, проводи</w:t>
      </w:r>
      <w:r w:rsidRPr="001F15A1">
        <w:rPr>
          <w:rFonts w:ascii="Times New Roman" w:hAnsi="Times New Roman" w:cs="Times New Roman"/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 w:rsidRPr="001F15A1">
        <w:rPr>
          <w:rFonts w:ascii="Times New Roman" w:hAnsi="Times New Roman" w:cs="Times New Roman"/>
          <w:sz w:val="28"/>
          <w:szCs w:val="28"/>
        </w:rPr>
        <w:t>выми актами.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1F15A1">
        <w:rPr>
          <w:rFonts w:ascii="Times New Roman" w:hAnsi="Times New Roman" w:cs="Times New Roman"/>
          <w:sz w:val="28"/>
          <w:szCs w:val="28"/>
        </w:rPr>
        <w:t> 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обеспечивается разработка подпрограммы;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>, представляется информация об участии в исполнении подпрограммы;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готовится ежегодный доклад до 1 марта года, следующего за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о ходе реализации подпрограммы. 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Доклад должен содержать:</w:t>
      </w:r>
    </w:p>
    <w:p w:rsidR="00E71D9B" w:rsidRPr="001F15A1" w:rsidRDefault="00E71D9B" w:rsidP="00E71D9B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E71D9B" w:rsidRPr="001F15A1" w:rsidRDefault="00E71D9B" w:rsidP="00E71D9B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E71D9B" w:rsidRPr="001F15A1" w:rsidRDefault="00E71D9B" w:rsidP="00E71D9B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E71D9B" w:rsidRPr="001F15A1" w:rsidRDefault="00E71D9B" w:rsidP="00E71D9B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E71D9B" w:rsidRPr="001F15A1" w:rsidRDefault="00E71D9B" w:rsidP="00E71D9B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E71D9B" w:rsidRPr="001F15A1" w:rsidRDefault="00E71D9B" w:rsidP="00E71D9B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Получателем средств местного бюджета является отдел инвестиционного развития и мониторинга управления экономики и прогнозирования администрации муниципального образования Крымский район.</w:t>
      </w:r>
    </w:p>
    <w:p w:rsidR="00E71D9B" w:rsidRPr="001F15A1" w:rsidRDefault="00E71D9B" w:rsidP="00E71D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71D9B" w:rsidRPr="001F15A1" w:rsidRDefault="00E71D9B" w:rsidP="00E71D9B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71D9B" w:rsidRPr="001F15A1" w:rsidRDefault="00E71D9B" w:rsidP="00E71D9B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Начальник отдела инвестиционного </w:t>
      </w:r>
    </w:p>
    <w:p w:rsidR="00E71D9B" w:rsidRPr="001F15A1" w:rsidRDefault="00E71D9B" w:rsidP="00E71D9B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развития и мониторинга управления  экономики </w:t>
      </w:r>
    </w:p>
    <w:p w:rsidR="00E71D9B" w:rsidRPr="001F15A1" w:rsidRDefault="00E71D9B" w:rsidP="00E71D9B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и прогнозирования администрации</w:t>
      </w:r>
      <w:r w:rsidRPr="001F15A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F15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О.П.Сергеева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9B" w:rsidRDefault="00E71D9B" w:rsidP="00E71D9B">
      <w:pPr>
        <w:spacing w:after="0"/>
        <w:ind w:right="-245"/>
        <w:jc w:val="both"/>
        <w:rPr>
          <w:sz w:val="28"/>
          <w:szCs w:val="28"/>
        </w:rPr>
      </w:pPr>
    </w:p>
    <w:p w:rsidR="00E71D9B" w:rsidRDefault="00E71D9B" w:rsidP="00E71D9B">
      <w:pPr>
        <w:spacing w:after="0"/>
      </w:pPr>
    </w:p>
    <w:p w:rsidR="00E71D9B" w:rsidRDefault="00E71D9B" w:rsidP="00E71D9B">
      <w:pPr>
        <w:spacing w:after="0"/>
      </w:pPr>
    </w:p>
    <w:p w:rsidR="00E71D9B" w:rsidRPr="00C70419" w:rsidRDefault="00E71D9B" w:rsidP="00E71D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B" w:rsidRPr="001905B1" w:rsidRDefault="00E71D9B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D9B" w:rsidRPr="001905B1" w:rsidSect="00EE1ED2">
      <w:headerReference w:type="even" r:id="rId19"/>
      <w:headerReference w:type="default" r:id="rId20"/>
      <w:pgSz w:w="11906" w:h="16838" w:code="9"/>
      <w:pgMar w:top="170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F1" w:rsidRDefault="004902F1" w:rsidP="00027314">
      <w:pPr>
        <w:spacing w:after="0" w:line="240" w:lineRule="auto"/>
      </w:pPr>
      <w:r>
        <w:separator/>
      </w:r>
    </w:p>
  </w:endnote>
  <w:endnote w:type="continuationSeparator" w:id="0">
    <w:p w:rsidR="004902F1" w:rsidRDefault="004902F1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F1" w:rsidRDefault="004902F1" w:rsidP="00027314">
      <w:pPr>
        <w:spacing w:after="0" w:line="240" w:lineRule="auto"/>
      </w:pPr>
      <w:r>
        <w:separator/>
      </w:r>
    </w:p>
  </w:footnote>
  <w:footnote w:type="continuationSeparator" w:id="0">
    <w:p w:rsidR="004902F1" w:rsidRDefault="004902F1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13281"/>
      <w:docPartObj>
        <w:docPartGallery w:val="Page Numbers (Top of Page)"/>
        <w:docPartUnique/>
      </w:docPartObj>
    </w:sdtPr>
    <w:sdtContent>
      <w:p w:rsidR="00E71D9B" w:rsidRDefault="00E71D9B" w:rsidP="00C704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9B" w:rsidRDefault="00E71D9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E71D9B" w:rsidRDefault="00E71D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5297"/>
      <w:docPartObj>
        <w:docPartGallery w:val="Page Numbers (Top of Page)"/>
        <w:docPartUnique/>
      </w:docPartObj>
    </w:sdtPr>
    <w:sdtContent>
      <w:p w:rsidR="00E71D9B" w:rsidRDefault="00E71D9B" w:rsidP="00C704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9B" w:rsidRDefault="00E71D9B" w:rsidP="00C70419">
    <w:pPr>
      <w:pStyle w:val="a3"/>
      <w:tabs>
        <w:tab w:val="clear" w:pos="9355"/>
        <w:tab w:val="left" w:pos="4956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195616"/>
      <w:docPartObj>
        <w:docPartGallery w:val="Page Numbers (Top of Page)"/>
        <w:docPartUnique/>
      </w:docPartObj>
    </w:sdtPr>
    <w:sdtContent>
      <w:p w:rsidR="00E71D9B" w:rsidRPr="00297628" w:rsidRDefault="00E71D9B" w:rsidP="007F75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9B" w:rsidRDefault="00E71D9B">
    <w:pPr>
      <w:pStyle w:val="a3"/>
      <w:jc w:val="center"/>
    </w:pPr>
  </w:p>
  <w:p w:rsidR="00E71D9B" w:rsidRDefault="00E71D9B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EE1ED2">
    <w:pPr>
      <w:pStyle w:val="a3"/>
      <w:tabs>
        <w:tab w:val="clear" w:pos="4677"/>
        <w:tab w:val="clear" w:pos="9355"/>
        <w:tab w:val="left" w:pos="5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E22F8"/>
    <w:multiLevelType w:val="hybridMultilevel"/>
    <w:tmpl w:val="8EDC220E"/>
    <w:lvl w:ilvl="0" w:tplc="F850BC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F7A07"/>
    <w:rsid w:val="001003ED"/>
    <w:rsid w:val="00112F28"/>
    <w:rsid w:val="00121F10"/>
    <w:rsid w:val="001512D5"/>
    <w:rsid w:val="001528C4"/>
    <w:rsid w:val="0015683C"/>
    <w:rsid w:val="00161792"/>
    <w:rsid w:val="001905B1"/>
    <w:rsid w:val="001A4CF1"/>
    <w:rsid w:val="001B18DF"/>
    <w:rsid w:val="001D00C3"/>
    <w:rsid w:val="001F012C"/>
    <w:rsid w:val="001F15A1"/>
    <w:rsid w:val="001F5E96"/>
    <w:rsid w:val="0020686D"/>
    <w:rsid w:val="00257F8A"/>
    <w:rsid w:val="002633E0"/>
    <w:rsid w:val="00267068"/>
    <w:rsid w:val="002954DA"/>
    <w:rsid w:val="00297B6A"/>
    <w:rsid w:val="002B6DCD"/>
    <w:rsid w:val="002D7508"/>
    <w:rsid w:val="002E7759"/>
    <w:rsid w:val="00306DE9"/>
    <w:rsid w:val="00312C84"/>
    <w:rsid w:val="00320581"/>
    <w:rsid w:val="003246E7"/>
    <w:rsid w:val="0032579D"/>
    <w:rsid w:val="00363261"/>
    <w:rsid w:val="00366972"/>
    <w:rsid w:val="003758C6"/>
    <w:rsid w:val="0038743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536A3"/>
    <w:rsid w:val="00466446"/>
    <w:rsid w:val="004875D6"/>
    <w:rsid w:val="004902F1"/>
    <w:rsid w:val="00492A6E"/>
    <w:rsid w:val="00492D63"/>
    <w:rsid w:val="00494F11"/>
    <w:rsid w:val="004A3D76"/>
    <w:rsid w:val="004B0343"/>
    <w:rsid w:val="004B4C9B"/>
    <w:rsid w:val="004E09C7"/>
    <w:rsid w:val="004F10C5"/>
    <w:rsid w:val="005037F2"/>
    <w:rsid w:val="00566126"/>
    <w:rsid w:val="00577189"/>
    <w:rsid w:val="00590526"/>
    <w:rsid w:val="005A1B32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7E29"/>
    <w:rsid w:val="007822EF"/>
    <w:rsid w:val="00786EB6"/>
    <w:rsid w:val="007A0189"/>
    <w:rsid w:val="007C4A0F"/>
    <w:rsid w:val="007E2FE1"/>
    <w:rsid w:val="007F6D2E"/>
    <w:rsid w:val="008052DD"/>
    <w:rsid w:val="00814934"/>
    <w:rsid w:val="008527DD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B2C91"/>
    <w:rsid w:val="00AB6D83"/>
    <w:rsid w:val="00AC03A2"/>
    <w:rsid w:val="00AF4D2F"/>
    <w:rsid w:val="00AF6B6D"/>
    <w:rsid w:val="00B0260D"/>
    <w:rsid w:val="00B16A2F"/>
    <w:rsid w:val="00B40646"/>
    <w:rsid w:val="00B7162B"/>
    <w:rsid w:val="00BA265D"/>
    <w:rsid w:val="00BC23CF"/>
    <w:rsid w:val="00BD14D0"/>
    <w:rsid w:val="00C13E01"/>
    <w:rsid w:val="00C237F9"/>
    <w:rsid w:val="00C471B9"/>
    <w:rsid w:val="00C71755"/>
    <w:rsid w:val="00C7468F"/>
    <w:rsid w:val="00D07D79"/>
    <w:rsid w:val="00D1700C"/>
    <w:rsid w:val="00D2732E"/>
    <w:rsid w:val="00D70F60"/>
    <w:rsid w:val="00D74A2B"/>
    <w:rsid w:val="00DA4129"/>
    <w:rsid w:val="00DC3D13"/>
    <w:rsid w:val="00E00BBE"/>
    <w:rsid w:val="00E06816"/>
    <w:rsid w:val="00E15F09"/>
    <w:rsid w:val="00E1642B"/>
    <w:rsid w:val="00E5394B"/>
    <w:rsid w:val="00E54F7F"/>
    <w:rsid w:val="00E675C3"/>
    <w:rsid w:val="00E71D9B"/>
    <w:rsid w:val="00E977E9"/>
    <w:rsid w:val="00EE1ED2"/>
    <w:rsid w:val="00EF0F84"/>
    <w:rsid w:val="00F25F3A"/>
    <w:rsid w:val="00F35BA6"/>
    <w:rsid w:val="00F524CB"/>
    <w:rsid w:val="00F52790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1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krymsk-region.ru" TargetMode="Externa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ymsk-region.ru" TargetMode="Externa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ymsk-reg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5DA0-AEE9-4638-AD2C-498A07B1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9658</Words>
  <Characters>55053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2020-03-05T12:12:00Z</cp:lastPrinted>
  <dcterms:created xsi:type="dcterms:W3CDTF">2021-04-01T12:49:00Z</dcterms:created>
  <dcterms:modified xsi:type="dcterms:W3CDTF">2021-07-16T10:42:00Z</dcterms:modified>
</cp:coreProperties>
</file>