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56" w:rsidRPr="00D87256" w:rsidRDefault="00D87256" w:rsidP="00D87256">
      <w:r w:rsidRPr="00D87256">
        <w:t>Приложение № 1</w:t>
      </w:r>
    </w:p>
    <w:p w:rsidR="00D87256" w:rsidRPr="00D87256" w:rsidRDefault="00D87256" w:rsidP="00D87256">
      <w:r w:rsidRPr="00D87256">
        <w:t>к постановлению администрации</w:t>
      </w:r>
    </w:p>
    <w:p w:rsidR="00D87256" w:rsidRPr="00D87256" w:rsidRDefault="00D87256" w:rsidP="00D87256">
      <w:r w:rsidRPr="00D87256">
        <w:t>муниципального образования Крымский район</w:t>
      </w:r>
    </w:p>
    <w:p w:rsidR="00D87256" w:rsidRPr="00D87256" w:rsidRDefault="00D87256" w:rsidP="00D87256">
      <w:r w:rsidRPr="00D87256">
        <w:t> </w:t>
      </w:r>
    </w:p>
    <w:p w:rsidR="00D87256" w:rsidRPr="00D87256" w:rsidRDefault="00D87256" w:rsidP="00D87256">
      <w:r w:rsidRPr="00D87256">
        <w:t>от ____________ № _______</w:t>
      </w:r>
    </w:p>
    <w:p w:rsidR="00D87256" w:rsidRPr="00D87256" w:rsidRDefault="00D87256" w:rsidP="00D87256">
      <w:r w:rsidRPr="00D87256">
        <w:t> </w:t>
      </w:r>
    </w:p>
    <w:p w:rsidR="00D87256" w:rsidRPr="00D87256" w:rsidRDefault="00D87256" w:rsidP="00D87256">
      <w:r w:rsidRPr="00D87256">
        <w:rPr>
          <w:b/>
          <w:bCs/>
        </w:rPr>
        <w:t>ПОЛОЖЕНИЕ</w:t>
      </w:r>
    </w:p>
    <w:p w:rsidR="00D87256" w:rsidRPr="00D87256" w:rsidRDefault="00D87256" w:rsidP="00D87256">
      <w:r w:rsidRPr="00D87256">
        <w:rPr>
          <w:b/>
          <w:bCs/>
        </w:rPr>
        <w:t>о проведении ежегодного конкурса «Лучшие предприниматели</w:t>
      </w:r>
    </w:p>
    <w:p w:rsidR="00D87256" w:rsidRPr="00D87256" w:rsidRDefault="00D87256" w:rsidP="00D87256">
      <w:r w:rsidRPr="00D87256">
        <w:rPr>
          <w:b/>
          <w:bCs/>
        </w:rPr>
        <w:t>Крымского района»</w:t>
      </w:r>
    </w:p>
    <w:p w:rsidR="00D87256" w:rsidRPr="00D87256" w:rsidRDefault="00D87256" w:rsidP="00D87256">
      <w:r w:rsidRPr="00D87256">
        <w:t> </w:t>
      </w:r>
    </w:p>
    <w:p w:rsidR="00D87256" w:rsidRPr="00D87256" w:rsidRDefault="00D87256" w:rsidP="00D87256">
      <w:r w:rsidRPr="00D87256">
        <w:t>1. Общие положения</w:t>
      </w:r>
    </w:p>
    <w:p w:rsidR="00D87256" w:rsidRPr="00D87256" w:rsidRDefault="00D87256" w:rsidP="00D87256">
      <w:r w:rsidRPr="00D87256">
        <w:t xml:space="preserve">1.1. </w:t>
      </w:r>
      <w:proofErr w:type="gramStart"/>
      <w:r w:rsidRPr="00D87256">
        <w:t>Ежегодный конкурс «Лучшие предприниматели Крымского района» проводится среди субъектов малого предпринимательства, зарегистрированных на территории Крымского района и отвечающих требованиям Закона  Краснодарского края от 4 апреля 2008 года № 1448-КЗ «О развитии малого и среднего предпринимательства в Краснодарском крае», с целью выявления и поощрения лучших предпринимателей Крымского района, популяризации передового опыта и привлечения населения к предпринимательской деятельности.</w:t>
      </w:r>
      <w:proofErr w:type="gramEnd"/>
    </w:p>
    <w:p w:rsidR="00D87256" w:rsidRPr="00D87256" w:rsidRDefault="00D87256" w:rsidP="00D87256">
      <w:r w:rsidRPr="00D87256">
        <w:t>1.2. Организационное обеспечение проведения конкурса осуществляется  управлением экономики и прогнозирования администрации муниципального образования Крымский район.</w:t>
      </w:r>
    </w:p>
    <w:p w:rsidR="00D87256" w:rsidRPr="00D87256" w:rsidRDefault="00D87256" w:rsidP="00D87256">
      <w:r w:rsidRPr="00D87256">
        <w:t>1.3  Финансирование конкурса осуществляется финансовым управлением администрации муниципального образования Крымский район за счет средств местного бюджета.</w:t>
      </w:r>
    </w:p>
    <w:p w:rsidR="00D87256" w:rsidRPr="00D87256" w:rsidRDefault="00D87256" w:rsidP="00D87256">
      <w:r w:rsidRPr="00D87256">
        <w:t> 2. Задачи конкурса</w:t>
      </w:r>
    </w:p>
    <w:p w:rsidR="00D87256" w:rsidRPr="00D87256" w:rsidRDefault="00D87256" w:rsidP="00D87256">
      <w:r w:rsidRPr="00D87256">
        <w:t> -выявление и поощрение субъектов малого предпринимательства за стабильно высокие экономические показатели;</w:t>
      </w:r>
    </w:p>
    <w:p w:rsidR="00D87256" w:rsidRPr="00D87256" w:rsidRDefault="00D87256" w:rsidP="00D87256">
      <w:r w:rsidRPr="00D87256">
        <w:t>-систематизация опыта работы лучших малых предприятий для дальнейшего его распространения;</w:t>
      </w:r>
    </w:p>
    <w:p w:rsidR="00D87256" w:rsidRPr="00D87256" w:rsidRDefault="00D87256" w:rsidP="00D87256">
      <w:r w:rsidRPr="00D87256">
        <w:t>-формирование позитивного общественного мнения и оценки малого предпринимательства.</w:t>
      </w:r>
    </w:p>
    <w:p w:rsidR="00D87256" w:rsidRPr="00D87256" w:rsidRDefault="00D87256" w:rsidP="00D87256">
      <w:r w:rsidRPr="00D87256">
        <w:t> 3. Требования к участникам</w:t>
      </w:r>
    </w:p>
    <w:p w:rsidR="00D87256" w:rsidRPr="00D87256" w:rsidRDefault="00D87256" w:rsidP="00D87256">
      <w:r w:rsidRPr="00D87256">
        <w:t> Участниками конкурса могут стать субъекты малого предпринимательства, зарегистрированные на территории Крымского района:</w:t>
      </w:r>
    </w:p>
    <w:p w:rsidR="00D87256" w:rsidRPr="00D87256" w:rsidRDefault="00D87256" w:rsidP="00D87256">
      <w:r w:rsidRPr="00D87256">
        <w:t>- имеющие необходимые разрешительные документы (лицензии, сертификаты);</w:t>
      </w:r>
    </w:p>
    <w:p w:rsidR="00D87256" w:rsidRPr="00D87256" w:rsidRDefault="00D87256" w:rsidP="00D87256">
      <w:r w:rsidRPr="00D87256">
        <w:t xml:space="preserve">-  </w:t>
      </w:r>
      <w:proofErr w:type="gramStart"/>
      <w:r w:rsidRPr="00D87256">
        <w:t>осуществляющие</w:t>
      </w:r>
      <w:proofErr w:type="gramEnd"/>
      <w:r w:rsidRPr="00D87256">
        <w:t xml:space="preserve"> предпринимательскую деятельность не менее 2-х лет;</w:t>
      </w:r>
    </w:p>
    <w:p w:rsidR="00D87256" w:rsidRPr="00D87256" w:rsidRDefault="00D87256" w:rsidP="00D87256">
      <w:proofErr w:type="gramStart"/>
      <w:r w:rsidRPr="00D87256">
        <w:lastRenderedPageBreak/>
        <w:t>- регулярно представляющие в налоговые органы в установленном порядке бухгалтерскую отчетность;</w:t>
      </w:r>
      <w:proofErr w:type="gramEnd"/>
    </w:p>
    <w:p w:rsidR="00D87256" w:rsidRPr="00D87256" w:rsidRDefault="00D87256" w:rsidP="00D87256">
      <w:r w:rsidRPr="00D87256">
        <w:t>- не имеющие задолженности по налоговым и иным платежам в бюджеты всех уровней;</w:t>
      </w:r>
    </w:p>
    <w:p w:rsidR="00D87256" w:rsidRPr="00D87256" w:rsidRDefault="00D87256" w:rsidP="00D87256">
      <w:r w:rsidRPr="00D87256">
        <w:t>- не имеющие задолженности по оплате труда работников и иным платежам.</w:t>
      </w:r>
    </w:p>
    <w:p w:rsidR="00D87256" w:rsidRPr="00D87256" w:rsidRDefault="00D87256" w:rsidP="00D87256">
      <w:r w:rsidRPr="00D87256">
        <w:t> 4. Порядок проведения конкурса</w:t>
      </w:r>
    </w:p>
    <w:p w:rsidR="00D87256" w:rsidRPr="00D87256" w:rsidRDefault="00D87256" w:rsidP="00D87256">
      <w:r w:rsidRPr="00D87256">
        <w:t> 4.1.   Конкурс проводится ежегодно по итогам календарного года.</w:t>
      </w:r>
    </w:p>
    <w:p w:rsidR="00D87256" w:rsidRPr="00D87256" w:rsidRDefault="00D87256" w:rsidP="00D87256">
      <w:r w:rsidRPr="00D87256">
        <w:t xml:space="preserve">4.2. Заявки на участие в конкурсе принимаются до 27 августа года, следующего за </w:t>
      </w:r>
      <w:proofErr w:type="gramStart"/>
      <w:r w:rsidRPr="00D87256">
        <w:t>отчетным</w:t>
      </w:r>
      <w:proofErr w:type="gramEnd"/>
      <w:r w:rsidRPr="00D87256">
        <w:t>.</w:t>
      </w:r>
    </w:p>
    <w:p w:rsidR="00D87256" w:rsidRPr="00D87256" w:rsidRDefault="00D87256" w:rsidP="00D87256">
      <w:r w:rsidRPr="00D87256">
        <w:t>4.3. Для участия в конкурсе субъекты малого предпринимательства представляют в администрацию муниципального образования Крымский район:</w:t>
      </w:r>
    </w:p>
    <w:p w:rsidR="00D87256" w:rsidRPr="00D87256" w:rsidRDefault="00D87256" w:rsidP="00D87256">
      <w:r w:rsidRPr="00D87256">
        <w:t>- заявку на участие в конкурсе по форме согласно приложению к настоящему Положению;</w:t>
      </w:r>
    </w:p>
    <w:p w:rsidR="00D87256" w:rsidRPr="00D87256" w:rsidRDefault="00D87256" w:rsidP="00D87256">
      <w:r w:rsidRPr="00D87256">
        <w:t>-  копию свидетельства о государственной регистрации;</w:t>
      </w:r>
    </w:p>
    <w:p w:rsidR="00D87256" w:rsidRPr="00D87256" w:rsidRDefault="00D87256" w:rsidP="00D87256">
      <w:r w:rsidRPr="00D87256">
        <w:t>- справку налогового органа, подтверждающую отсутствие неисполненной обязанности по уплате налогов, сборов, пеней и налоговых санкций, подлежащих уплате в соответствии с нормами законодательства Российской Федерации.</w:t>
      </w:r>
    </w:p>
    <w:p w:rsidR="00D87256" w:rsidRPr="00D87256" w:rsidRDefault="00D87256" w:rsidP="00D87256">
      <w:proofErr w:type="gramStart"/>
      <w:r w:rsidRPr="00D87256">
        <w:t>- справку о предприятии/предпринимателе (история развития деятельности предприятия/предпринимателя (дата регистрации, основной вид экономической деятельности, характеристика основных видов выпускаемой продукции (услуг) и т.п.).</w:t>
      </w:r>
      <w:proofErr w:type="gramEnd"/>
    </w:p>
    <w:p w:rsidR="00D87256" w:rsidRPr="00D87256" w:rsidRDefault="00D87256" w:rsidP="00D87256">
      <w:r w:rsidRPr="00D87256">
        <w:t>4.4. Конкурс проводится по девяти номинациям:</w:t>
      </w:r>
    </w:p>
    <w:p w:rsidR="00D87256" w:rsidRPr="00D87256" w:rsidRDefault="00D87256" w:rsidP="00D87256">
      <w:r w:rsidRPr="00D87256">
        <w:t>«Лучшее малое предприятие Крымского района в промышленности»;</w:t>
      </w:r>
    </w:p>
    <w:p w:rsidR="00D87256" w:rsidRPr="00D87256" w:rsidRDefault="00D87256" w:rsidP="00D87256">
      <w:r w:rsidRPr="00D87256">
        <w:t>«Лучшее малое предприятие Крымского района в строительстве»;</w:t>
      </w:r>
    </w:p>
    <w:p w:rsidR="00D87256" w:rsidRPr="00D87256" w:rsidRDefault="00D87256" w:rsidP="00D87256">
      <w:r w:rsidRPr="00D87256">
        <w:t>«Лучшее малое предприятие Крымского района в сельском хозяйстве»;</w:t>
      </w:r>
    </w:p>
    <w:p w:rsidR="00D87256" w:rsidRPr="00D87256" w:rsidRDefault="00D87256" w:rsidP="00D87256">
      <w:r w:rsidRPr="00D87256">
        <w:t>«Лучшее малое предприятие Крымского района в сфере услуг»;</w:t>
      </w:r>
    </w:p>
    <w:p w:rsidR="00D87256" w:rsidRPr="00D87256" w:rsidRDefault="00D87256" w:rsidP="00D87256">
      <w:r w:rsidRPr="00D87256">
        <w:t>«Лучший предприниматель Крымского района в промышленности»;</w:t>
      </w:r>
    </w:p>
    <w:p w:rsidR="00D87256" w:rsidRPr="00D87256" w:rsidRDefault="00D87256" w:rsidP="00D87256">
      <w:r w:rsidRPr="00D87256">
        <w:t>«Лучший предприниматель Крымского района в строительстве»;</w:t>
      </w:r>
    </w:p>
    <w:p w:rsidR="00D87256" w:rsidRPr="00D87256" w:rsidRDefault="00D87256" w:rsidP="00D87256">
      <w:r w:rsidRPr="00D87256">
        <w:t>«Лучший предприниматель Крымского района в сельском хозяйстве»;</w:t>
      </w:r>
    </w:p>
    <w:p w:rsidR="00D87256" w:rsidRPr="00D87256" w:rsidRDefault="00D87256" w:rsidP="00D87256">
      <w:r w:rsidRPr="00D87256">
        <w:t>«Лучший предприниматель Крымского района в сфере услуг»;</w:t>
      </w:r>
    </w:p>
    <w:p w:rsidR="00D87256" w:rsidRPr="00D87256" w:rsidRDefault="00D87256" w:rsidP="00D87256">
      <w:r w:rsidRPr="00D87256">
        <w:t>«Лучшая женщина-предприниматель Крымского района».</w:t>
      </w:r>
    </w:p>
    <w:p w:rsidR="00D87256" w:rsidRPr="00D87256" w:rsidRDefault="00D87256" w:rsidP="00D87256">
      <w:r w:rsidRPr="00D87256">
        <w:t> 5. Подведение итогов конкурса</w:t>
      </w:r>
    </w:p>
    <w:p w:rsidR="00D87256" w:rsidRPr="00D87256" w:rsidRDefault="00D87256" w:rsidP="00D87256">
      <w:r w:rsidRPr="00D87256">
        <w:t xml:space="preserve"> 5.1. Подведение итогов конкурса и определение победителей производится конкурсной комиссией по проведению ежегодного конкурса «Лучшие предприниматели Крымского района» в срок до 1 ноября года, следующего за </w:t>
      </w:r>
      <w:proofErr w:type="gramStart"/>
      <w:r w:rsidRPr="00D87256">
        <w:t>отчетным</w:t>
      </w:r>
      <w:proofErr w:type="gramEnd"/>
      <w:r w:rsidRPr="00D87256">
        <w:t>.</w:t>
      </w:r>
    </w:p>
    <w:p w:rsidR="00D87256" w:rsidRPr="00D87256" w:rsidRDefault="00D87256" w:rsidP="00D87256">
      <w:r w:rsidRPr="00D87256">
        <w:lastRenderedPageBreak/>
        <w:t>5.2. Итоги конкурса подводятся комиссией по основным показателям финансово – хозяйственной деятельности участника конкурса, представленным в заявке на участие в конкурсе:</w:t>
      </w:r>
    </w:p>
    <w:p w:rsidR="00D87256" w:rsidRPr="00D87256" w:rsidRDefault="00D87256" w:rsidP="00D87256">
      <w:r w:rsidRPr="00D87256">
        <w:t>- объем произведенной продукции, оказанных услуг;</w:t>
      </w:r>
    </w:p>
    <w:p w:rsidR="00D87256" w:rsidRPr="00D87256" w:rsidRDefault="00D87256" w:rsidP="00D87256">
      <w:r w:rsidRPr="00D87256">
        <w:t>- количество работников;</w:t>
      </w:r>
    </w:p>
    <w:p w:rsidR="00D87256" w:rsidRPr="00D87256" w:rsidRDefault="00D87256" w:rsidP="00D87256">
      <w:r w:rsidRPr="00D87256">
        <w:t>- среднемесячная заработная плата на одного работника;</w:t>
      </w:r>
    </w:p>
    <w:p w:rsidR="00D87256" w:rsidRPr="00D87256" w:rsidRDefault="00D87256" w:rsidP="00D87256">
      <w:r w:rsidRPr="00D87256">
        <w:t>- общая сумма налоговых платежей в бюджеты всех уровней;</w:t>
      </w:r>
    </w:p>
    <w:p w:rsidR="00D87256" w:rsidRPr="00D87256" w:rsidRDefault="00D87256" w:rsidP="00D87256">
      <w:r w:rsidRPr="00D87256">
        <w:t>Также учитывается наличие у конкурсантов свидетельства участника краевой целевой программы «Качество», диплома «Качество Кубани» и благотворительная деятельность.</w:t>
      </w:r>
    </w:p>
    <w:p w:rsidR="00D87256" w:rsidRPr="00D87256" w:rsidRDefault="00D87256" w:rsidP="00D87256">
      <w:r w:rsidRPr="00D87256">
        <w:t>5.3.  Комиссия для оценки представленных материалов и определения претендентов на победу в каждой из номинаций может создавать экспертные группы и при необходимости знакомится с деятельностью претендента на месте его расположения.</w:t>
      </w:r>
    </w:p>
    <w:p w:rsidR="00D87256" w:rsidRPr="00D87256" w:rsidRDefault="00D87256" w:rsidP="00D87256">
      <w:r w:rsidRPr="00D87256">
        <w:t>5.4.  Комиссией подводятся итоги и определяются победители конкурса.</w:t>
      </w:r>
    </w:p>
    <w:p w:rsidR="00D87256" w:rsidRPr="00D87256" w:rsidRDefault="00D87256" w:rsidP="00D87256">
      <w:r w:rsidRPr="00D87256">
        <w:t>5.5.  Комиссия вправе завершить конкурс по отдельным номинациям без объявления победителей, если выявленные результаты хозяйственной деятельности будут признаны неудовлетворительными.</w:t>
      </w:r>
    </w:p>
    <w:p w:rsidR="00D87256" w:rsidRPr="00D87256" w:rsidRDefault="00D87256" w:rsidP="00D87256">
      <w:r w:rsidRPr="00D87256">
        <w:t>5.6. Победители конкурса по каждой номинации утверждаются распоряжением администрации муниципального образования Крымский район.</w:t>
      </w:r>
    </w:p>
    <w:p w:rsidR="00D87256" w:rsidRPr="00D87256" w:rsidRDefault="00D87256" w:rsidP="00D87256">
      <w:r w:rsidRPr="00D87256">
        <w:t>6. Награждение победителей конкурса</w:t>
      </w:r>
    </w:p>
    <w:p w:rsidR="00D87256" w:rsidRPr="00D87256" w:rsidRDefault="00D87256" w:rsidP="00D87256">
      <w:bookmarkStart w:id="0" w:name="_GoBack"/>
      <w:bookmarkEnd w:id="0"/>
      <w:r w:rsidRPr="00D87256">
        <w:t>6.1. Победителям конкурса в каждой номинации вручаются дипломы и ценные подарки.</w:t>
      </w:r>
    </w:p>
    <w:p w:rsidR="00D87256" w:rsidRPr="00D87256" w:rsidRDefault="00D87256" w:rsidP="00D87256">
      <w:r w:rsidRPr="00D87256">
        <w:t>6.2. Результат проведения конкурса освещается в средствах массовой информации.</w:t>
      </w:r>
    </w:p>
    <w:p w:rsidR="00D87256" w:rsidRPr="00D87256" w:rsidRDefault="00D87256" w:rsidP="00D87256">
      <w:r w:rsidRPr="00D87256">
        <w:t> </w:t>
      </w:r>
    </w:p>
    <w:p w:rsidR="00D87256" w:rsidRPr="00D87256" w:rsidRDefault="00D87256" w:rsidP="00D87256">
      <w:r w:rsidRPr="00D87256">
        <w:t> </w:t>
      </w:r>
    </w:p>
    <w:p w:rsidR="00D87256" w:rsidRPr="00D87256" w:rsidRDefault="00D87256" w:rsidP="00D87256">
      <w:r w:rsidRPr="00D87256">
        <w:t> </w:t>
      </w:r>
    </w:p>
    <w:p w:rsidR="00D87256" w:rsidRPr="00D87256" w:rsidRDefault="00D87256" w:rsidP="00D87256">
      <w:proofErr w:type="gramStart"/>
      <w:r w:rsidRPr="00D87256">
        <w:t>Исполняющий</w:t>
      </w:r>
      <w:proofErr w:type="gramEnd"/>
      <w:r w:rsidRPr="00D87256">
        <w:t xml:space="preserve"> обязанности</w:t>
      </w:r>
    </w:p>
    <w:p w:rsidR="00D87256" w:rsidRPr="00D87256" w:rsidRDefault="00D87256" w:rsidP="00D87256">
      <w:r w:rsidRPr="00D87256">
        <w:t>начальника управления экономики и</w:t>
      </w:r>
    </w:p>
    <w:p w:rsidR="00D87256" w:rsidRPr="00D87256" w:rsidRDefault="00D87256" w:rsidP="00D87256">
      <w:r w:rsidRPr="00D87256">
        <w:t>прогнозирования администрации                                                                     А.Н. Гурьев</w:t>
      </w:r>
    </w:p>
    <w:p w:rsidR="00D87256" w:rsidRPr="00D87256" w:rsidRDefault="00D87256" w:rsidP="005A2AD0">
      <w:r w:rsidRPr="00D87256">
        <w:br/>
      </w:r>
    </w:p>
    <w:p w:rsidR="0062659E" w:rsidRDefault="0062659E"/>
    <w:sectPr w:rsidR="00626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29"/>
    <w:rsid w:val="005A2AD0"/>
    <w:rsid w:val="0062659E"/>
    <w:rsid w:val="00956829"/>
    <w:rsid w:val="00D8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764</Words>
  <Characters>4361</Characters>
  <Application>Microsoft Office Word</Application>
  <DocSecurity>0</DocSecurity>
  <Lines>36</Lines>
  <Paragraphs>10</Paragraphs>
  <ScaleCrop>false</ScaleCrop>
  <Company>diakov.net</Company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2015-07-07T08:28:00Z</dcterms:created>
  <dcterms:modified xsi:type="dcterms:W3CDTF">2015-07-07T08:31:00Z</dcterms:modified>
</cp:coreProperties>
</file>